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8A1" w:rsidRDefault="006E3DA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Kant</w:t>
      </w:r>
      <w:proofErr w:type="spellEnd"/>
      <w:r w:rsidR="00FD5B20">
        <w:rPr>
          <w:sz w:val="28"/>
          <w:szCs w:val="28"/>
        </w:rPr>
        <w:t xml:space="preserve"> – traccia per lo studio</w:t>
      </w:r>
    </w:p>
    <w:p w:rsidR="006E3DA2" w:rsidRDefault="006E3DA2" w:rsidP="006E3DA2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Vita</w:t>
      </w:r>
    </w:p>
    <w:p w:rsidR="006E3DA2" w:rsidRDefault="006E3DA2" w:rsidP="006E3DA2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 tre periodi dell’attività letteraria, con particolare riferimento alla </w:t>
      </w:r>
      <w:r w:rsidR="00FD5B20" w:rsidRPr="00FD5B20">
        <w:rPr>
          <w:i/>
          <w:sz w:val="28"/>
          <w:szCs w:val="28"/>
        </w:rPr>
        <w:t>D</w:t>
      </w:r>
      <w:r w:rsidRPr="00FD5B20">
        <w:rPr>
          <w:i/>
          <w:sz w:val="28"/>
          <w:szCs w:val="28"/>
        </w:rPr>
        <w:t>issertazione</w:t>
      </w:r>
      <w:r>
        <w:rPr>
          <w:sz w:val="28"/>
          <w:szCs w:val="28"/>
        </w:rPr>
        <w:t xml:space="preserve"> del 1770.</w:t>
      </w:r>
    </w:p>
    <w:p w:rsidR="006E3DA2" w:rsidRDefault="006E3DA2" w:rsidP="006E3DA2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Gli scritti (7) del periodo critico.</w:t>
      </w:r>
    </w:p>
    <w:p w:rsidR="006E3DA2" w:rsidRDefault="006E3DA2" w:rsidP="006E3DA2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Cosa si intende per Criticismo.</w:t>
      </w:r>
    </w:p>
    <w:p w:rsidR="006E3DA2" w:rsidRDefault="006E3DA2" w:rsidP="006E3DA2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Alcuni confronti: </w:t>
      </w:r>
      <w:proofErr w:type="spellStart"/>
      <w:r>
        <w:rPr>
          <w:sz w:val="28"/>
          <w:szCs w:val="28"/>
        </w:rPr>
        <w:t>Kant</w:t>
      </w:r>
      <w:proofErr w:type="spellEnd"/>
      <w:r>
        <w:rPr>
          <w:sz w:val="28"/>
          <w:szCs w:val="28"/>
        </w:rPr>
        <w:t xml:space="preserve"> e lo scetticismo, </w:t>
      </w:r>
      <w:proofErr w:type="spellStart"/>
      <w:r>
        <w:rPr>
          <w:sz w:val="28"/>
          <w:szCs w:val="28"/>
        </w:rPr>
        <w:t>Kant</w:t>
      </w:r>
      <w:proofErr w:type="spellEnd"/>
      <w:r>
        <w:rPr>
          <w:sz w:val="28"/>
          <w:szCs w:val="28"/>
        </w:rPr>
        <w:t xml:space="preserve"> e </w:t>
      </w:r>
      <w:r w:rsidR="00FD5B20">
        <w:rPr>
          <w:sz w:val="28"/>
          <w:szCs w:val="28"/>
        </w:rPr>
        <w:t>H</w:t>
      </w:r>
      <w:r>
        <w:rPr>
          <w:sz w:val="28"/>
          <w:szCs w:val="28"/>
        </w:rPr>
        <w:t xml:space="preserve">ume, </w:t>
      </w:r>
      <w:proofErr w:type="spellStart"/>
      <w:r>
        <w:rPr>
          <w:sz w:val="28"/>
          <w:szCs w:val="28"/>
        </w:rPr>
        <w:t>Kant</w:t>
      </w:r>
      <w:proofErr w:type="spellEnd"/>
      <w:r>
        <w:rPr>
          <w:sz w:val="28"/>
          <w:szCs w:val="28"/>
        </w:rPr>
        <w:t xml:space="preserve"> e l’</w:t>
      </w:r>
      <w:r w:rsidR="00FD5B20">
        <w:rPr>
          <w:sz w:val="28"/>
          <w:szCs w:val="28"/>
        </w:rPr>
        <w:t>I</w:t>
      </w:r>
      <w:r>
        <w:rPr>
          <w:sz w:val="28"/>
          <w:szCs w:val="28"/>
        </w:rPr>
        <w:t>lluminismo.</w:t>
      </w:r>
    </w:p>
    <w:p w:rsidR="006E3DA2" w:rsidRDefault="006E3DA2" w:rsidP="006E3DA2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Le quattro domande cui vuole rispondere la </w:t>
      </w:r>
      <w:r w:rsidRPr="00FD5B20">
        <w:rPr>
          <w:i/>
          <w:sz w:val="28"/>
          <w:szCs w:val="28"/>
        </w:rPr>
        <w:t>Critica della ragion pura</w:t>
      </w:r>
    </w:p>
    <w:p w:rsidR="006E3DA2" w:rsidRDefault="006E3DA2" w:rsidP="006E3DA2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Ipotesi gnoseologica di fondo</w:t>
      </w:r>
    </w:p>
    <w:p w:rsidR="006E3DA2" w:rsidRDefault="006E3DA2" w:rsidP="006E3DA2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La te</w:t>
      </w:r>
      <w:r w:rsidR="00FD5B20">
        <w:rPr>
          <w:sz w:val="28"/>
          <w:szCs w:val="28"/>
        </w:rPr>
        <w:t>o</w:t>
      </w:r>
      <w:r>
        <w:rPr>
          <w:sz w:val="28"/>
          <w:szCs w:val="28"/>
        </w:rPr>
        <w:t>ria dei giudizi.</w:t>
      </w:r>
    </w:p>
    <w:p w:rsidR="006E3DA2" w:rsidRDefault="006E3DA2" w:rsidP="006E3DA2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Da dove vengono e cosa sono i </w:t>
      </w:r>
      <w:r w:rsidRPr="00FD5B20">
        <w:rPr>
          <w:i/>
          <w:sz w:val="28"/>
          <w:szCs w:val="28"/>
        </w:rPr>
        <w:t>giudizi sintetici a priori</w:t>
      </w:r>
      <w:r>
        <w:rPr>
          <w:sz w:val="28"/>
          <w:szCs w:val="28"/>
        </w:rPr>
        <w:t>.</w:t>
      </w:r>
    </w:p>
    <w:p w:rsidR="006E3DA2" w:rsidRDefault="00D460E4" w:rsidP="006E3DA2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E3DA2">
        <w:rPr>
          <w:sz w:val="28"/>
          <w:szCs w:val="28"/>
        </w:rPr>
        <w:t xml:space="preserve">Cosa intende </w:t>
      </w:r>
      <w:proofErr w:type="spellStart"/>
      <w:r w:rsidR="006E3DA2">
        <w:rPr>
          <w:sz w:val="28"/>
          <w:szCs w:val="28"/>
        </w:rPr>
        <w:t>Kant</w:t>
      </w:r>
      <w:proofErr w:type="spellEnd"/>
      <w:r w:rsidR="006E3DA2">
        <w:rPr>
          <w:sz w:val="28"/>
          <w:szCs w:val="28"/>
        </w:rPr>
        <w:t xml:space="preserve"> per </w:t>
      </w:r>
      <w:r w:rsidR="006E3DA2" w:rsidRPr="00DA770E">
        <w:rPr>
          <w:i/>
          <w:sz w:val="28"/>
          <w:szCs w:val="28"/>
        </w:rPr>
        <w:t>rivoluzione copernicana</w:t>
      </w:r>
      <w:r w:rsidR="006E3DA2">
        <w:rPr>
          <w:sz w:val="28"/>
          <w:szCs w:val="28"/>
        </w:rPr>
        <w:t>.</w:t>
      </w:r>
    </w:p>
    <w:p w:rsidR="006E3DA2" w:rsidRDefault="00D460E4" w:rsidP="006E3DA2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E3DA2">
        <w:rPr>
          <w:sz w:val="28"/>
          <w:szCs w:val="28"/>
        </w:rPr>
        <w:t>Su quali facoltà si basa la conoscenza umana.</w:t>
      </w:r>
    </w:p>
    <w:p w:rsidR="006E3DA2" w:rsidRDefault="00D460E4" w:rsidP="006E3DA2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E3DA2">
        <w:rPr>
          <w:sz w:val="28"/>
          <w:szCs w:val="28"/>
        </w:rPr>
        <w:t xml:space="preserve">Concetto di </w:t>
      </w:r>
      <w:r w:rsidR="006E3DA2" w:rsidRPr="00FD5B20">
        <w:rPr>
          <w:i/>
          <w:sz w:val="28"/>
          <w:szCs w:val="28"/>
        </w:rPr>
        <w:t>trascendentale</w:t>
      </w:r>
      <w:r w:rsidR="006E3DA2">
        <w:rPr>
          <w:sz w:val="28"/>
          <w:szCs w:val="28"/>
        </w:rPr>
        <w:t xml:space="preserve"> per </w:t>
      </w:r>
      <w:proofErr w:type="spellStart"/>
      <w:r w:rsidR="006E3DA2">
        <w:rPr>
          <w:sz w:val="28"/>
          <w:szCs w:val="28"/>
        </w:rPr>
        <w:t>Kant</w:t>
      </w:r>
      <w:proofErr w:type="spellEnd"/>
      <w:r w:rsidR="006E3DA2">
        <w:rPr>
          <w:sz w:val="28"/>
          <w:szCs w:val="28"/>
        </w:rPr>
        <w:t xml:space="preserve"> e Tommaso.</w:t>
      </w:r>
    </w:p>
    <w:p w:rsidR="006E3DA2" w:rsidRDefault="00D460E4" w:rsidP="006E3DA2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E3DA2">
        <w:rPr>
          <w:sz w:val="28"/>
          <w:szCs w:val="28"/>
        </w:rPr>
        <w:t xml:space="preserve">Significato della </w:t>
      </w:r>
      <w:r w:rsidR="006E3DA2" w:rsidRPr="00FD5B20">
        <w:rPr>
          <w:i/>
          <w:sz w:val="28"/>
          <w:szCs w:val="28"/>
        </w:rPr>
        <w:t>Critica della ragion pura</w:t>
      </w:r>
      <w:r w:rsidR="006E3DA2">
        <w:rPr>
          <w:sz w:val="28"/>
          <w:szCs w:val="28"/>
        </w:rPr>
        <w:t>.</w:t>
      </w:r>
    </w:p>
    <w:p w:rsidR="006E3DA2" w:rsidRDefault="00D460E4" w:rsidP="006E3DA2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E3DA2">
        <w:rPr>
          <w:sz w:val="28"/>
          <w:szCs w:val="28"/>
        </w:rPr>
        <w:t xml:space="preserve">Le parti della </w:t>
      </w:r>
      <w:r w:rsidR="00FD5B20" w:rsidRPr="00FD5B20">
        <w:rPr>
          <w:i/>
          <w:sz w:val="28"/>
          <w:szCs w:val="28"/>
        </w:rPr>
        <w:t>Critica della ragion pura</w:t>
      </w:r>
      <w:r w:rsidR="00FD5B20">
        <w:rPr>
          <w:sz w:val="28"/>
          <w:szCs w:val="28"/>
        </w:rPr>
        <w:t>.</w:t>
      </w:r>
    </w:p>
    <w:p w:rsidR="006E3DA2" w:rsidRDefault="00D460E4" w:rsidP="006E3DA2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E3DA2">
        <w:rPr>
          <w:sz w:val="28"/>
          <w:szCs w:val="28"/>
        </w:rPr>
        <w:t>Estetica Trascendentale: spiegazione dei termini e oggetto.</w:t>
      </w:r>
    </w:p>
    <w:p w:rsidR="006E3DA2" w:rsidRDefault="00D460E4" w:rsidP="006E3DA2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E3DA2">
        <w:rPr>
          <w:sz w:val="28"/>
          <w:szCs w:val="28"/>
        </w:rPr>
        <w:t>Perche la sensibilità è attiva e passiva al tempo stesso.</w:t>
      </w:r>
    </w:p>
    <w:p w:rsidR="006E3DA2" w:rsidRDefault="00D460E4" w:rsidP="006E3DA2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E3DA2">
        <w:rPr>
          <w:sz w:val="28"/>
          <w:szCs w:val="28"/>
        </w:rPr>
        <w:t xml:space="preserve">La giustificazione dell’apriorità dello spazio e del tempo: Esposizione metafisica ed esposizione </w:t>
      </w:r>
      <w:r w:rsidR="00FD5B20">
        <w:rPr>
          <w:sz w:val="28"/>
          <w:szCs w:val="28"/>
        </w:rPr>
        <w:t>T</w:t>
      </w:r>
      <w:r w:rsidR="006E3DA2">
        <w:rPr>
          <w:sz w:val="28"/>
          <w:szCs w:val="28"/>
        </w:rPr>
        <w:t>rascende</w:t>
      </w:r>
      <w:r w:rsidR="003139EA">
        <w:rPr>
          <w:sz w:val="28"/>
          <w:szCs w:val="28"/>
        </w:rPr>
        <w:t>n</w:t>
      </w:r>
      <w:r w:rsidR="006E3DA2">
        <w:rPr>
          <w:sz w:val="28"/>
          <w:szCs w:val="28"/>
        </w:rPr>
        <w:t>tale.</w:t>
      </w:r>
    </w:p>
    <w:p w:rsidR="006E3DA2" w:rsidRDefault="00D460E4" w:rsidP="006E3DA2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E3DA2">
        <w:rPr>
          <w:sz w:val="28"/>
          <w:szCs w:val="28"/>
        </w:rPr>
        <w:t xml:space="preserve">Perche le matematiche valgono per la natura: la spiegazione di </w:t>
      </w:r>
      <w:r w:rsidR="00FD5B20">
        <w:rPr>
          <w:sz w:val="28"/>
          <w:szCs w:val="28"/>
        </w:rPr>
        <w:t>G</w:t>
      </w:r>
      <w:r w:rsidR="006E3DA2">
        <w:rPr>
          <w:sz w:val="28"/>
          <w:szCs w:val="28"/>
        </w:rPr>
        <w:t xml:space="preserve">alileo e </w:t>
      </w:r>
      <w:proofErr w:type="spellStart"/>
      <w:r w:rsidR="006E3DA2">
        <w:rPr>
          <w:sz w:val="28"/>
          <w:szCs w:val="28"/>
        </w:rPr>
        <w:t>Kant</w:t>
      </w:r>
      <w:proofErr w:type="spellEnd"/>
      <w:r w:rsidR="006E3DA2">
        <w:rPr>
          <w:sz w:val="28"/>
          <w:szCs w:val="28"/>
        </w:rPr>
        <w:t>.</w:t>
      </w:r>
    </w:p>
    <w:p w:rsidR="006E3DA2" w:rsidRDefault="00D460E4" w:rsidP="006E3DA2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E3DA2">
        <w:rPr>
          <w:sz w:val="28"/>
          <w:szCs w:val="28"/>
        </w:rPr>
        <w:t xml:space="preserve">Analitica </w:t>
      </w:r>
      <w:r w:rsidR="00FD5B20">
        <w:rPr>
          <w:sz w:val="28"/>
          <w:szCs w:val="28"/>
        </w:rPr>
        <w:t>T</w:t>
      </w:r>
      <w:r w:rsidR="006E3DA2">
        <w:rPr>
          <w:sz w:val="28"/>
          <w:szCs w:val="28"/>
        </w:rPr>
        <w:t>rascendentale: spiegazione dei termini e oggetto.</w:t>
      </w:r>
    </w:p>
    <w:p w:rsidR="006E3DA2" w:rsidRDefault="00D460E4" w:rsidP="006E3DA2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E3DA2">
        <w:rPr>
          <w:sz w:val="28"/>
          <w:szCs w:val="28"/>
        </w:rPr>
        <w:t>Differenza tra intuizioni e concetti.</w:t>
      </w:r>
    </w:p>
    <w:p w:rsidR="006E3DA2" w:rsidRDefault="00D460E4" w:rsidP="006E3DA2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E3DA2">
        <w:rPr>
          <w:sz w:val="28"/>
          <w:szCs w:val="28"/>
        </w:rPr>
        <w:t>Differenza tra concetti empirici e puri.</w:t>
      </w:r>
    </w:p>
    <w:p w:rsidR="006E3DA2" w:rsidRDefault="00D460E4" w:rsidP="006E3DA2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E3DA2">
        <w:rPr>
          <w:sz w:val="28"/>
          <w:szCs w:val="28"/>
        </w:rPr>
        <w:t>Perché le categorie sono 12.</w:t>
      </w:r>
    </w:p>
    <w:p w:rsidR="00012C98" w:rsidRDefault="00012C98" w:rsidP="006E3DA2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Deduzione Trascendentale: spiegazione dei termini e oggetto.</w:t>
      </w:r>
    </w:p>
    <w:p w:rsidR="00012C98" w:rsidRDefault="00012C98" w:rsidP="006E3DA2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Deduzione: significato matematico e </w:t>
      </w:r>
      <w:proofErr w:type="spellStart"/>
      <w:r>
        <w:rPr>
          <w:sz w:val="28"/>
          <w:szCs w:val="28"/>
        </w:rPr>
        <w:t>giuridico-forense</w:t>
      </w:r>
      <w:proofErr w:type="spellEnd"/>
      <w:r>
        <w:rPr>
          <w:sz w:val="28"/>
          <w:szCs w:val="28"/>
        </w:rPr>
        <w:t>.</w:t>
      </w:r>
    </w:p>
    <w:p w:rsidR="00012C98" w:rsidRDefault="00012C98" w:rsidP="006E3DA2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Come le categorie si applicano agli oggetti: la soluzione kantiana.</w:t>
      </w:r>
    </w:p>
    <w:p w:rsidR="00012C98" w:rsidRDefault="00012C98" w:rsidP="006E3DA2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Cos’è l’IO PENSO e perché non è creatore.</w:t>
      </w:r>
    </w:p>
    <w:p w:rsidR="00012C98" w:rsidRDefault="00012C98" w:rsidP="006E3DA2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Cosa sono gli schemi e perché si basano sul tempo.</w:t>
      </w:r>
    </w:p>
    <w:p w:rsidR="00012C98" w:rsidRDefault="00012C98" w:rsidP="006E3DA2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Cos’è l’immaginazione produttiva.</w:t>
      </w:r>
    </w:p>
    <w:p w:rsidR="0073115C" w:rsidRDefault="0073115C" w:rsidP="006E3DA2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Perché l’Io è legislatore della natura.</w:t>
      </w:r>
    </w:p>
    <w:p w:rsidR="0073115C" w:rsidRDefault="0073115C" w:rsidP="006E3DA2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Perché la conoscenza per </w:t>
      </w:r>
      <w:proofErr w:type="spellStart"/>
      <w:r>
        <w:rPr>
          <w:sz w:val="28"/>
          <w:szCs w:val="28"/>
        </w:rPr>
        <w:t>Kant</w:t>
      </w:r>
      <w:proofErr w:type="spellEnd"/>
      <w:r>
        <w:rPr>
          <w:sz w:val="28"/>
          <w:szCs w:val="28"/>
        </w:rPr>
        <w:t xml:space="preserve"> è solo fenomenica.</w:t>
      </w:r>
    </w:p>
    <w:p w:rsidR="0073115C" w:rsidRDefault="0073115C" w:rsidP="006E3DA2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Cos’è il noumeno.</w:t>
      </w:r>
    </w:p>
    <w:p w:rsidR="0073115C" w:rsidRDefault="0073115C" w:rsidP="006E3DA2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Le due accezioni del termine “esperienza”.</w:t>
      </w:r>
    </w:p>
    <w:p w:rsidR="0073115C" w:rsidRDefault="0073115C" w:rsidP="006E3DA2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Dialettica Trascendentale: significato del termine e oggetto.</w:t>
      </w:r>
    </w:p>
    <w:p w:rsidR="0073115C" w:rsidRDefault="00F05AD0" w:rsidP="006E3DA2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3115C">
        <w:rPr>
          <w:sz w:val="28"/>
          <w:szCs w:val="28"/>
        </w:rPr>
        <w:t>La genesi della metafisica e le Idee su cui si basa.</w:t>
      </w:r>
    </w:p>
    <w:p w:rsidR="0073115C" w:rsidRDefault="00F05AD0" w:rsidP="006E3DA2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3115C">
        <w:rPr>
          <w:sz w:val="28"/>
          <w:szCs w:val="28"/>
        </w:rPr>
        <w:t>La critica della psi</w:t>
      </w:r>
      <w:r>
        <w:rPr>
          <w:sz w:val="28"/>
          <w:szCs w:val="28"/>
        </w:rPr>
        <w:t>c</w:t>
      </w:r>
      <w:r w:rsidR="0073115C">
        <w:rPr>
          <w:sz w:val="28"/>
          <w:szCs w:val="28"/>
        </w:rPr>
        <w:t xml:space="preserve">ologia </w:t>
      </w:r>
      <w:r>
        <w:rPr>
          <w:sz w:val="28"/>
          <w:szCs w:val="28"/>
        </w:rPr>
        <w:t>razionale.</w:t>
      </w:r>
    </w:p>
    <w:p w:rsidR="00F05AD0" w:rsidRDefault="00F05AD0" w:rsidP="006E3DA2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La critica della cosmologia razionale.</w:t>
      </w:r>
    </w:p>
    <w:p w:rsidR="00F05AD0" w:rsidRDefault="00F05AD0" w:rsidP="006E3DA2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La critica della teologia: le prove ontologica e cosmologica.</w:t>
      </w:r>
    </w:p>
    <w:p w:rsidR="00F05AD0" w:rsidRDefault="00F05AD0" w:rsidP="006E3DA2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L’uso regolativo e non costitutivo delle idee.</w:t>
      </w:r>
    </w:p>
    <w:p w:rsidR="00F05AD0" w:rsidRPr="006E3DA2" w:rsidRDefault="00F05AD0" w:rsidP="006E3DA2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Cos’è, per </w:t>
      </w:r>
      <w:proofErr w:type="spellStart"/>
      <w:r>
        <w:rPr>
          <w:sz w:val="28"/>
          <w:szCs w:val="28"/>
        </w:rPr>
        <w:t>Kant</w:t>
      </w:r>
      <w:proofErr w:type="spellEnd"/>
      <w:r>
        <w:rPr>
          <w:sz w:val="28"/>
          <w:szCs w:val="28"/>
        </w:rPr>
        <w:t>, la metafisica.</w:t>
      </w:r>
    </w:p>
    <w:sectPr w:rsidR="00F05AD0" w:rsidRPr="006E3DA2" w:rsidSect="002038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A6D49"/>
    <w:multiLevelType w:val="hybridMultilevel"/>
    <w:tmpl w:val="8726310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6E3DA2"/>
    <w:rsid w:val="00012C98"/>
    <w:rsid w:val="002038A1"/>
    <w:rsid w:val="003139EA"/>
    <w:rsid w:val="00466D0F"/>
    <w:rsid w:val="006E3DA2"/>
    <w:rsid w:val="0073115C"/>
    <w:rsid w:val="007E6906"/>
    <w:rsid w:val="00D460E4"/>
    <w:rsid w:val="00DA770E"/>
    <w:rsid w:val="00F05AD0"/>
    <w:rsid w:val="00FD5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038A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E3D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2015-03-31T10:34:00Z</dcterms:created>
  <dcterms:modified xsi:type="dcterms:W3CDTF">2015-04-13T15:30:00Z</dcterms:modified>
</cp:coreProperties>
</file>