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38" w:rsidRPr="00364AD9" w:rsidRDefault="00270B38" w:rsidP="00270B38">
      <w:pPr>
        <w:pStyle w:val="Titolo"/>
        <w:ind w:right="-622"/>
        <w:rPr>
          <w:rFonts w:asciiTheme="minorHAnsi" w:hAnsiTheme="minorHAnsi"/>
          <w:b/>
          <w:sz w:val="24"/>
          <w:szCs w:val="24"/>
        </w:rPr>
      </w:pPr>
      <w:r w:rsidRPr="00364AD9">
        <w:rPr>
          <w:rFonts w:asciiTheme="minorHAnsi" w:hAnsiTheme="minorHAnsi"/>
          <w:b/>
          <w:sz w:val="24"/>
          <w:szCs w:val="24"/>
        </w:rPr>
        <w:t>ISTITUTO SALESIANO SACRO CUORE</w:t>
      </w:r>
    </w:p>
    <w:p w:rsidR="00270B38" w:rsidRPr="00364AD9" w:rsidRDefault="00270B38" w:rsidP="00270B38">
      <w:pPr>
        <w:pStyle w:val="Titolo"/>
        <w:ind w:right="-622"/>
        <w:rPr>
          <w:rFonts w:asciiTheme="minorHAnsi" w:hAnsiTheme="minorHAnsi"/>
          <w:sz w:val="24"/>
          <w:szCs w:val="24"/>
        </w:rPr>
      </w:pPr>
      <w:r w:rsidRPr="00364AD9">
        <w:rPr>
          <w:rFonts w:asciiTheme="minorHAnsi" w:hAnsiTheme="minorHAnsi"/>
          <w:sz w:val="24"/>
          <w:szCs w:val="24"/>
        </w:rPr>
        <w:t>Via Scarlatti 29 Napoli – Vomero</w:t>
      </w:r>
    </w:p>
    <w:p w:rsidR="00270B38" w:rsidRPr="00364AD9" w:rsidRDefault="00270B38" w:rsidP="00270B38">
      <w:pPr>
        <w:pStyle w:val="Titolo"/>
        <w:ind w:right="-622"/>
        <w:rPr>
          <w:rFonts w:asciiTheme="minorHAnsi" w:hAnsiTheme="minorHAnsi"/>
          <w:b/>
          <w:sz w:val="24"/>
          <w:szCs w:val="24"/>
        </w:rPr>
      </w:pPr>
    </w:p>
    <w:p w:rsidR="00270B38" w:rsidRPr="00364AD9" w:rsidRDefault="00270B38" w:rsidP="00270B38">
      <w:pPr>
        <w:pStyle w:val="Titolo"/>
        <w:ind w:right="-622"/>
        <w:rPr>
          <w:rFonts w:asciiTheme="minorHAnsi" w:hAnsiTheme="minorHAnsi"/>
          <w:b/>
          <w:sz w:val="24"/>
          <w:szCs w:val="24"/>
        </w:rPr>
      </w:pPr>
      <w:r w:rsidRPr="00364AD9">
        <w:rPr>
          <w:rFonts w:asciiTheme="minorHAnsi" w:hAnsiTheme="minorHAnsi"/>
          <w:sz w:val="24"/>
          <w:szCs w:val="24"/>
        </w:rPr>
        <w:t xml:space="preserve">Programmazione di </w:t>
      </w:r>
      <w:r w:rsidR="00D648FD">
        <w:rPr>
          <w:rFonts w:asciiTheme="minorHAnsi" w:hAnsiTheme="minorHAnsi"/>
          <w:b/>
          <w:sz w:val="24"/>
          <w:szCs w:val="24"/>
        </w:rPr>
        <w:t>Matematica</w:t>
      </w:r>
      <w:r w:rsidRPr="00364AD9">
        <w:rPr>
          <w:rFonts w:asciiTheme="minorHAnsi" w:hAnsiTheme="minorHAnsi"/>
          <w:b/>
          <w:sz w:val="24"/>
          <w:szCs w:val="24"/>
        </w:rPr>
        <w:t>.</w:t>
      </w:r>
    </w:p>
    <w:p w:rsidR="00270B38" w:rsidRDefault="00270B38" w:rsidP="00270B38">
      <w:pPr>
        <w:pStyle w:val="Titolo"/>
        <w:ind w:right="-622"/>
        <w:rPr>
          <w:rFonts w:asciiTheme="minorHAnsi" w:hAnsiTheme="minorHAnsi"/>
          <w:sz w:val="24"/>
          <w:szCs w:val="24"/>
        </w:rPr>
      </w:pPr>
      <w:r w:rsidRPr="00364AD9">
        <w:rPr>
          <w:rFonts w:asciiTheme="minorHAnsi" w:hAnsiTheme="minorHAnsi"/>
          <w:b/>
          <w:sz w:val="24"/>
          <w:szCs w:val="24"/>
        </w:rPr>
        <w:t xml:space="preserve">Classe </w:t>
      </w:r>
      <w:r w:rsidR="00E17B5D">
        <w:rPr>
          <w:rFonts w:asciiTheme="minorHAnsi" w:hAnsiTheme="minorHAnsi"/>
          <w:b/>
          <w:sz w:val="24"/>
          <w:szCs w:val="24"/>
        </w:rPr>
        <w:t>V</w:t>
      </w:r>
      <w:r>
        <w:rPr>
          <w:rFonts w:asciiTheme="minorHAnsi" w:hAnsiTheme="minorHAnsi"/>
          <w:b/>
          <w:sz w:val="24"/>
          <w:szCs w:val="24"/>
        </w:rPr>
        <w:t xml:space="preserve"> </w:t>
      </w:r>
      <w:r w:rsidR="00870C5B">
        <w:rPr>
          <w:rFonts w:asciiTheme="minorHAnsi" w:hAnsiTheme="minorHAnsi"/>
          <w:b/>
          <w:sz w:val="24"/>
          <w:szCs w:val="24"/>
        </w:rPr>
        <w:t xml:space="preserve">Liceo Scientifico sez. </w:t>
      </w:r>
      <w:r w:rsidRPr="00364AD9">
        <w:rPr>
          <w:rFonts w:asciiTheme="minorHAnsi" w:hAnsiTheme="minorHAnsi"/>
          <w:b/>
          <w:sz w:val="24"/>
          <w:szCs w:val="24"/>
        </w:rPr>
        <w:t xml:space="preserve">A </w:t>
      </w:r>
    </w:p>
    <w:p w:rsidR="00270B38" w:rsidRPr="00364AD9" w:rsidRDefault="00270B38" w:rsidP="00270B38">
      <w:pPr>
        <w:pStyle w:val="Titolo"/>
        <w:ind w:right="-622"/>
        <w:rPr>
          <w:rFonts w:asciiTheme="minorHAnsi" w:hAnsiTheme="minorHAnsi"/>
          <w:sz w:val="24"/>
          <w:szCs w:val="24"/>
        </w:rPr>
      </w:pPr>
      <w:r w:rsidRPr="00364AD9">
        <w:rPr>
          <w:rFonts w:asciiTheme="minorHAnsi" w:hAnsiTheme="minorHAnsi"/>
          <w:sz w:val="24"/>
          <w:szCs w:val="24"/>
        </w:rPr>
        <w:t>Prof.</w:t>
      </w:r>
      <w:r w:rsidR="00835126">
        <w:rPr>
          <w:rFonts w:asciiTheme="minorHAnsi" w:hAnsiTheme="minorHAnsi"/>
          <w:sz w:val="24"/>
          <w:szCs w:val="24"/>
        </w:rPr>
        <w:t>ssa</w:t>
      </w:r>
      <w:r w:rsidRPr="00364AD9">
        <w:rPr>
          <w:rFonts w:asciiTheme="minorHAnsi" w:hAnsiTheme="minorHAnsi"/>
          <w:sz w:val="24"/>
          <w:szCs w:val="24"/>
        </w:rPr>
        <w:t xml:space="preserve"> </w:t>
      </w:r>
      <w:r w:rsidR="00261A85">
        <w:rPr>
          <w:rFonts w:asciiTheme="minorHAnsi" w:hAnsiTheme="minorHAnsi"/>
          <w:sz w:val="24"/>
          <w:szCs w:val="24"/>
        </w:rPr>
        <w:t>De Caro</w:t>
      </w:r>
      <w:r w:rsidRPr="00364AD9">
        <w:rPr>
          <w:rFonts w:asciiTheme="minorHAnsi" w:hAnsiTheme="minorHAnsi"/>
          <w:sz w:val="24"/>
          <w:szCs w:val="24"/>
        </w:rPr>
        <w:t xml:space="preserve"> Marianna</w:t>
      </w:r>
    </w:p>
    <w:p w:rsidR="00270B38" w:rsidRPr="00364AD9" w:rsidRDefault="00270B38" w:rsidP="00270B38">
      <w:pPr>
        <w:pStyle w:val="Titolo"/>
        <w:ind w:right="-622"/>
        <w:rPr>
          <w:rFonts w:asciiTheme="minorHAnsi" w:hAnsiTheme="minorHAnsi"/>
          <w:sz w:val="24"/>
          <w:szCs w:val="24"/>
        </w:rPr>
      </w:pPr>
      <w:r>
        <w:rPr>
          <w:rFonts w:asciiTheme="minorHAnsi" w:hAnsiTheme="minorHAnsi"/>
          <w:sz w:val="24"/>
          <w:szCs w:val="24"/>
        </w:rPr>
        <w:t>Anno Scolastico 201</w:t>
      </w:r>
      <w:r w:rsidR="00C82DFB">
        <w:rPr>
          <w:rFonts w:asciiTheme="minorHAnsi" w:hAnsiTheme="minorHAnsi"/>
          <w:sz w:val="24"/>
          <w:szCs w:val="24"/>
        </w:rPr>
        <w:t>8</w:t>
      </w:r>
      <w:r>
        <w:rPr>
          <w:rFonts w:asciiTheme="minorHAnsi" w:hAnsiTheme="minorHAnsi"/>
          <w:sz w:val="24"/>
          <w:szCs w:val="24"/>
        </w:rPr>
        <w:t>/201</w:t>
      </w:r>
      <w:r w:rsidR="00C82DFB">
        <w:rPr>
          <w:rFonts w:asciiTheme="minorHAnsi" w:hAnsiTheme="minorHAnsi"/>
          <w:sz w:val="24"/>
          <w:szCs w:val="24"/>
        </w:rPr>
        <w:t>9</w:t>
      </w:r>
    </w:p>
    <w:p w:rsidR="00270B38" w:rsidRPr="00364AD9" w:rsidRDefault="00270B38" w:rsidP="00270B38">
      <w:pPr>
        <w:jc w:val="both"/>
        <w:rPr>
          <w:rFonts w:asciiTheme="minorHAnsi" w:hAnsiTheme="minorHAnsi"/>
          <w:sz w:val="24"/>
          <w:szCs w:val="24"/>
        </w:rPr>
      </w:pPr>
    </w:p>
    <w:p w:rsidR="005C6789" w:rsidRDefault="005C6789" w:rsidP="005C6789"/>
    <w:p w:rsidR="005C6789" w:rsidRDefault="005C6789" w:rsidP="005C6789">
      <w:pPr>
        <w:pStyle w:val="Titolo1"/>
        <w:ind w:right="-1"/>
        <w:rPr>
          <w:color w:val="000000"/>
          <w:szCs w:val="13"/>
        </w:rPr>
      </w:pPr>
      <w:r>
        <w:rPr>
          <w:color w:val="000000"/>
          <w:szCs w:val="13"/>
        </w:rPr>
        <w:t>Analisi della situazione della classe</w:t>
      </w:r>
    </w:p>
    <w:p w:rsidR="00870C5B" w:rsidRDefault="00870C5B" w:rsidP="00B91F96">
      <w:pPr>
        <w:widowControl w:val="0"/>
        <w:jc w:val="both"/>
        <w:outlineLvl w:val="0"/>
        <w:rPr>
          <w:rFonts w:asciiTheme="minorHAnsi" w:eastAsia="Arial Unicode MS" w:hAnsiTheme="minorHAnsi"/>
          <w:color w:val="000000"/>
          <w:sz w:val="24"/>
          <w:szCs w:val="24"/>
          <w:u w:color="000000"/>
        </w:rPr>
      </w:pPr>
      <w:r>
        <w:rPr>
          <w:rFonts w:asciiTheme="minorHAnsi" w:eastAsia="Arial Unicode MS" w:hAnsiTheme="minorHAnsi"/>
          <w:color w:val="000000"/>
          <w:sz w:val="24"/>
          <w:szCs w:val="24"/>
          <w:u w:color="000000"/>
        </w:rPr>
        <w:t xml:space="preserve">La classe </w:t>
      </w:r>
      <w:r w:rsidR="00E17B5D">
        <w:rPr>
          <w:rFonts w:asciiTheme="minorHAnsi" w:eastAsia="Arial Unicode MS" w:hAnsiTheme="minorHAnsi"/>
          <w:color w:val="000000"/>
          <w:sz w:val="24"/>
          <w:szCs w:val="24"/>
          <w:u w:color="000000"/>
        </w:rPr>
        <w:t>V</w:t>
      </w:r>
      <w:r>
        <w:rPr>
          <w:rFonts w:asciiTheme="minorHAnsi" w:eastAsia="Arial Unicode MS" w:hAnsiTheme="minorHAnsi"/>
          <w:color w:val="000000"/>
          <w:sz w:val="24"/>
          <w:szCs w:val="24"/>
          <w:u w:color="000000"/>
        </w:rPr>
        <w:t xml:space="preserve"> SC A è costituita da </w:t>
      </w:r>
      <w:r w:rsidR="00E17B5D">
        <w:rPr>
          <w:rFonts w:asciiTheme="minorHAnsi" w:eastAsia="Arial Unicode MS" w:hAnsiTheme="minorHAnsi"/>
          <w:color w:val="000000"/>
          <w:sz w:val="24"/>
          <w:szCs w:val="24"/>
          <w:u w:color="000000"/>
        </w:rPr>
        <w:t>trentadue</w:t>
      </w:r>
      <w:r>
        <w:rPr>
          <w:rFonts w:asciiTheme="minorHAnsi" w:eastAsia="Arial Unicode MS" w:hAnsiTheme="minorHAnsi"/>
          <w:color w:val="000000"/>
          <w:sz w:val="24"/>
          <w:szCs w:val="24"/>
          <w:u w:color="000000"/>
        </w:rPr>
        <w:t xml:space="preserve"> alunni, </w:t>
      </w:r>
      <w:r w:rsidR="00E17B5D">
        <w:rPr>
          <w:rFonts w:asciiTheme="minorHAnsi" w:eastAsia="Arial Unicode MS" w:hAnsiTheme="minorHAnsi"/>
          <w:color w:val="000000"/>
          <w:sz w:val="24"/>
          <w:szCs w:val="24"/>
          <w:u w:color="000000"/>
        </w:rPr>
        <w:t>ventidue</w:t>
      </w:r>
      <w:r w:rsidR="00786B37">
        <w:rPr>
          <w:rFonts w:asciiTheme="minorHAnsi" w:eastAsia="Arial Unicode MS" w:hAnsiTheme="minorHAnsi"/>
          <w:color w:val="000000"/>
          <w:sz w:val="24"/>
          <w:szCs w:val="24"/>
          <w:u w:color="000000"/>
        </w:rPr>
        <w:t xml:space="preserve"> maschi e </w:t>
      </w:r>
      <w:r w:rsidR="00E17B5D">
        <w:rPr>
          <w:rFonts w:asciiTheme="minorHAnsi" w:eastAsia="Arial Unicode MS" w:hAnsiTheme="minorHAnsi"/>
          <w:color w:val="000000"/>
          <w:sz w:val="24"/>
          <w:szCs w:val="24"/>
          <w:u w:color="000000"/>
        </w:rPr>
        <w:t>dieci</w:t>
      </w:r>
      <w:r>
        <w:rPr>
          <w:rFonts w:asciiTheme="minorHAnsi" w:eastAsia="Arial Unicode MS" w:hAnsiTheme="minorHAnsi"/>
          <w:color w:val="000000"/>
          <w:sz w:val="24"/>
          <w:szCs w:val="24"/>
          <w:u w:color="000000"/>
        </w:rPr>
        <w:t xml:space="preserve"> </w:t>
      </w:r>
      <w:r w:rsidR="00786B37">
        <w:rPr>
          <w:rFonts w:asciiTheme="minorHAnsi" w:eastAsia="Arial Unicode MS" w:hAnsiTheme="minorHAnsi"/>
          <w:color w:val="000000"/>
          <w:sz w:val="24"/>
          <w:szCs w:val="24"/>
          <w:u w:color="000000"/>
        </w:rPr>
        <w:t>femmine</w:t>
      </w:r>
      <w:r w:rsidR="00E17B5D">
        <w:rPr>
          <w:rFonts w:asciiTheme="minorHAnsi" w:eastAsia="Arial Unicode MS" w:hAnsiTheme="minorHAnsi"/>
          <w:color w:val="000000"/>
          <w:sz w:val="24"/>
          <w:szCs w:val="24"/>
          <w:u w:color="000000"/>
        </w:rPr>
        <w:t>.</w:t>
      </w:r>
    </w:p>
    <w:p w:rsidR="00E17B5D" w:rsidRDefault="00A13D80" w:rsidP="00B91F96">
      <w:pPr>
        <w:widowControl w:val="0"/>
        <w:jc w:val="both"/>
        <w:outlineLvl w:val="0"/>
        <w:rPr>
          <w:rFonts w:asciiTheme="minorHAnsi" w:eastAsia="Arial Unicode MS" w:hAnsiTheme="minorHAnsi"/>
          <w:color w:val="000000"/>
          <w:sz w:val="24"/>
          <w:szCs w:val="24"/>
          <w:u w:color="000000"/>
        </w:rPr>
      </w:pPr>
      <w:r>
        <w:rPr>
          <w:rFonts w:asciiTheme="minorHAnsi" w:eastAsia="Arial Unicode MS" w:hAnsiTheme="minorHAnsi"/>
          <w:color w:val="000000"/>
          <w:sz w:val="24"/>
          <w:szCs w:val="24"/>
          <w:u w:color="000000"/>
        </w:rPr>
        <w:t>Questa quinta</w:t>
      </w:r>
      <w:r w:rsidR="00E17B5D">
        <w:rPr>
          <w:rFonts w:asciiTheme="minorHAnsi" w:eastAsia="Arial Unicode MS" w:hAnsiTheme="minorHAnsi"/>
          <w:color w:val="000000"/>
          <w:sz w:val="24"/>
          <w:szCs w:val="24"/>
          <w:u w:color="000000"/>
        </w:rPr>
        <w:t xml:space="preserve"> mi è stata affidata solo quest’anno. Dalle prime impressioni, pare che l</w:t>
      </w:r>
      <w:r>
        <w:rPr>
          <w:rFonts w:asciiTheme="minorHAnsi" w:eastAsia="Arial Unicode MS" w:hAnsiTheme="minorHAnsi"/>
          <w:color w:val="000000"/>
          <w:sz w:val="24"/>
          <w:szCs w:val="24"/>
          <w:u w:color="000000"/>
        </w:rPr>
        <w:t>a classe risulti mediamente preparata ad affrontare esercizi meccanici, ma meno pronta ad utilizzare le conoscenze acquisite in contesti differenti e/o a studiare la matematica come disciplina teorica. Si cercherà, quindi, di recuperare in tal senso.</w:t>
      </w:r>
    </w:p>
    <w:p w:rsidR="00B91F96" w:rsidRDefault="00A13D80" w:rsidP="00870C5B">
      <w:pPr>
        <w:widowControl w:val="0"/>
        <w:jc w:val="both"/>
        <w:outlineLvl w:val="0"/>
        <w:rPr>
          <w:rFonts w:asciiTheme="minorHAnsi" w:eastAsia="Arial Unicode MS" w:hAnsiTheme="minorHAnsi"/>
          <w:color w:val="000000"/>
          <w:sz w:val="24"/>
          <w:szCs w:val="24"/>
          <w:u w:color="000000"/>
        </w:rPr>
      </w:pPr>
      <w:r>
        <w:rPr>
          <w:rFonts w:asciiTheme="minorHAnsi" w:eastAsia="Arial Unicode MS" w:hAnsiTheme="minorHAnsi"/>
          <w:color w:val="000000"/>
          <w:sz w:val="24"/>
          <w:szCs w:val="24"/>
          <w:u w:color="000000"/>
        </w:rPr>
        <w:t xml:space="preserve">Sul piano disciplinare, gli allievi risultano tutti rispettosi ed educati, ma una parte di essi risulta essere troppo vivace, il che rende non facile (considerato anche l’alto numero di componenti la classe) il regolare svolgimento delle lezioni.  </w:t>
      </w:r>
    </w:p>
    <w:p w:rsidR="005C6789" w:rsidRPr="00D648FD" w:rsidRDefault="005C6789" w:rsidP="005C6789">
      <w:pPr>
        <w:pStyle w:val="Titolo1"/>
        <w:ind w:right="-1"/>
        <w:rPr>
          <w:rFonts w:asciiTheme="minorHAnsi" w:hAnsiTheme="minorHAnsi" w:cstheme="minorHAnsi"/>
          <w:color w:val="000000"/>
          <w:szCs w:val="24"/>
        </w:rPr>
      </w:pPr>
    </w:p>
    <w:p w:rsidR="00786B37" w:rsidRPr="00786B37" w:rsidRDefault="00786B37" w:rsidP="00786B37">
      <w:pPr>
        <w:pStyle w:val="Titolo1"/>
        <w:ind w:right="-622"/>
        <w:jc w:val="both"/>
        <w:rPr>
          <w:rFonts w:asciiTheme="minorHAnsi" w:hAnsiTheme="minorHAnsi" w:cstheme="minorHAnsi"/>
          <w:szCs w:val="24"/>
        </w:rPr>
      </w:pPr>
      <w:r w:rsidRPr="00786B37">
        <w:rPr>
          <w:rFonts w:asciiTheme="minorHAnsi" w:hAnsiTheme="minorHAnsi" w:cstheme="minorHAnsi"/>
          <w:szCs w:val="24"/>
        </w:rPr>
        <w:t>Obiettivi trasversali</w:t>
      </w:r>
    </w:p>
    <w:p w:rsidR="00786B37" w:rsidRPr="00786B37" w:rsidRDefault="00786B37" w:rsidP="00786B37">
      <w:pPr>
        <w:jc w:val="both"/>
        <w:rPr>
          <w:rFonts w:asciiTheme="minorHAnsi" w:hAnsiTheme="minorHAnsi" w:cstheme="minorHAnsi"/>
          <w:sz w:val="24"/>
          <w:szCs w:val="24"/>
        </w:rPr>
      </w:pPr>
      <w:r w:rsidRPr="00786B37">
        <w:rPr>
          <w:rFonts w:asciiTheme="minorHAnsi" w:hAnsiTheme="minorHAnsi" w:cstheme="minorHAnsi"/>
          <w:sz w:val="24"/>
          <w:szCs w:val="24"/>
          <w:u w:val="single"/>
        </w:rPr>
        <w:t>Obiettivi formativi: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Allargare gli orizzonti socio</w:t>
      </w:r>
      <w:r w:rsidRPr="00786B37">
        <w:rPr>
          <w:rFonts w:asciiTheme="minorHAnsi" w:hAnsiTheme="minorHAnsi" w:cstheme="minorHAnsi"/>
          <w:sz w:val="24"/>
          <w:szCs w:val="24"/>
        </w:rPr>
        <w:noBreakHyphen/>
        <w:t>culturali degli alunni;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 xml:space="preserve">Formare una buona coscienza critica; </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Contribuire allo sviluppo pieno ed armonico della personalità degli allievi, alla maturazione   dell'identità personale e sociale, allo sviluppo delle capacità decisionali degli allievi;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Educare al rispetto delle idee altrui;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Educare al rispetto delle regole sociali;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Sollecitare forme di auto-valutazione e di confronto con gli altri;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Educare al rispetto dei valori riconosciuti come tali;</w:t>
      </w:r>
    </w:p>
    <w:p w:rsidR="00786B37" w:rsidRPr="00786B37" w:rsidRDefault="00786B37" w:rsidP="00786B37">
      <w:pPr>
        <w:numPr>
          <w:ilvl w:val="0"/>
          <w:numId w:val="30"/>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Promuovere le capacità di orientamento rispetto alle scelte scolastiche e professionali.</w:t>
      </w:r>
    </w:p>
    <w:p w:rsidR="00786B37" w:rsidRPr="00786B37" w:rsidRDefault="00786B37" w:rsidP="00786B37">
      <w:pPr>
        <w:tabs>
          <w:tab w:val="left" w:pos="1425"/>
          <w:tab w:val="right" w:pos="10800"/>
        </w:tabs>
        <w:ind w:firstLine="426"/>
        <w:jc w:val="both"/>
        <w:rPr>
          <w:rFonts w:asciiTheme="minorHAnsi" w:hAnsiTheme="minorHAnsi" w:cstheme="minorHAnsi"/>
          <w:b/>
          <w:sz w:val="24"/>
          <w:szCs w:val="24"/>
        </w:rPr>
      </w:pPr>
    </w:p>
    <w:p w:rsidR="00786B37" w:rsidRPr="00786B37" w:rsidRDefault="00786B37" w:rsidP="00786B37">
      <w:pPr>
        <w:jc w:val="both"/>
        <w:rPr>
          <w:rFonts w:asciiTheme="minorHAnsi" w:hAnsiTheme="minorHAnsi" w:cstheme="minorHAnsi"/>
          <w:sz w:val="24"/>
          <w:szCs w:val="24"/>
        </w:rPr>
      </w:pPr>
      <w:r w:rsidRPr="00786B37">
        <w:rPr>
          <w:rFonts w:asciiTheme="minorHAnsi" w:hAnsiTheme="minorHAnsi" w:cstheme="minorHAnsi"/>
          <w:sz w:val="24"/>
          <w:szCs w:val="24"/>
          <w:u w:val="single"/>
        </w:rPr>
        <w:t>Obiettivi comportamentali:</w:t>
      </w:r>
    </w:p>
    <w:p w:rsidR="00786B37" w:rsidRPr="00786B37" w:rsidRDefault="00786B37" w:rsidP="00786B37">
      <w:pPr>
        <w:numPr>
          <w:ilvl w:val="0"/>
          <w:numId w:val="31"/>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 xml:space="preserve">Promuovere la capacità di partecipare a colloqui e dibattiti ascoltando ed intervenendo; </w:t>
      </w:r>
    </w:p>
    <w:p w:rsidR="00786B37" w:rsidRPr="00786B37" w:rsidRDefault="00786B37" w:rsidP="00786B37">
      <w:pPr>
        <w:numPr>
          <w:ilvl w:val="0"/>
          <w:numId w:val="31"/>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 xml:space="preserve">Insegnare all'allievo a comunicare in modo da vivere i rapporti con gli altri sul piano della comprensione reciproca; </w:t>
      </w:r>
    </w:p>
    <w:p w:rsidR="00786B37" w:rsidRPr="00786B37" w:rsidRDefault="00786B37" w:rsidP="00786B37">
      <w:pPr>
        <w:numPr>
          <w:ilvl w:val="0"/>
          <w:numId w:val="31"/>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Educare alla solidarietà e alla tolleranza;</w:t>
      </w:r>
    </w:p>
    <w:p w:rsidR="00786B37" w:rsidRPr="00786B37" w:rsidRDefault="00786B37" w:rsidP="00786B37">
      <w:pPr>
        <w:numPr>
          <w:ilvl w:val="0"/>
          <w:numId w:val="31"/>
        </w:numPr>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Accrescere la stima degli alunni verso se stessi e verso i compagni.</w:t>
      </w:r>
    </w:p>
    <w:p w:rsidR="00786B37" w:rsidRPr="00786B37" w:rsidRDefault="00786B37" w:rsidP="00786B37">
      <w:pPr>
        <w:tabs>
          <w:tab w:val="right" w:pos="11805"/>
        </w:tabs>
        <w:jc w:val="both"/>
        <w:rPr>
          <w:rFonts w:asciiTheme="minorHAnsi" w:hAnsiTheme="minorHAnsi" w:cstheme="minorHAnsi"/>
          <w:b/>
          <w:sz w:val="24"/>
          <w:szCs w:val="24"/>
        </w:rPr>
      </w:pPr>
    </w:p>
    <w:p w:rsidR="00786B37" w:rsidRPr="00786B37" w:rsidRDefault="00786B37" w:rsidP="00786B37">
      <w:pPr>
        <w:tabs>
          <w:tab w:val="right" w:pos="11805"/>
        </w:tabs>
        <w:jc w:val="both"/>
        <w:rPr>
          <w:rFonts w:asciiTheme="minorHAnsi" w:hAnsiTheme="minorHAnsi" w:cstheme="minorHAnsi"/>
          <w:sz w:val="24"/>
          <w:szCs w:val="24"/>
        </w:rPr>
      </w:pPr>
      <w:r w:rsidRPr="00786B37">
        <w:rPr>
          <w:rFonts w:asciiTheme="minorHAnsi" w:hAnsiTheme="minorHAnsi" w:cstheme="minorHAnsi"/>
          <w:sz w:val="24"/>
          <w:szCs w:val="24"/>
          <w:u w:val="single"/>
        </w:rPr>
        <w:t>Obiettivi cognitivi e operativi:</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Acquisire una buona padronanza del linguaggio tecnico</w:t>
      </w:r>
      <w:r w:rsidRPr="00786B37">
        <w:rPr>
          <w:rFonts w:asciiTheme="minorHAnsi" w:hAnsiTheme="minorHAnsi" w:cstheme="minorHAnsi"/>
          <w:sz w:val="24"/>
          <w:szCs w:val="24"/>
        </w:rPr>
        <w:noBreakHyphen/>
        <w:t xml:space="preserve">scientifico; </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Acquisire e sviluppare capacità di osservazione, di analisi, di riflessione, di estrapolazione, di astrazione, logiche e di sintesi;</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Sviluppare la capacità di discussione;</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Effettuare gli adeguati collegamenti tra argomenti affini;</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Acquisire la capacità di studiare in maniera autonoma;</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Acquisire la capacità di relazionare e di lavorare in gruppo;</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Analizzare criticamente la realtà che ci circonda;</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Utilizzare le metodologie acquisite in situazioni nuove;</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lastRenderedPageBreak/>
        <w:t>Sviluppare l'autonomia di giudizio;</w:t>
      </w:r>
    </w:p>
    <w:p w:rsidR="00786B37" w:rsidRPr="00786B37" w:rsidRDefault="00786B37" w:rsidP="00786B37">
      <w:pPr>
        <w:numPr>
          <w:ilvl w:val="0"/>
          <w:numId w:val="32"/>
        </w:numPr>
        <w:tabs>
          <w:tab w:val="left" w:pos="750"/>
          <w:tab w:val="right" w:pos="10469"/>
        </w:tabs>
        <w:overflowPunct w:val="0"/>
        <w:autoSpaceDE w:val="0"/>
        <w:autoSpaceDN w:val="0"/>
        <w:adjustRightInd w:val="0"/>
        <w:jc w:val="both"/>
        <w:rPr>
          <w:rFonts w:asciiTheme="minorHAnsi" w:hAnsiTheme="minorHAnsi" w:cstheme="minorHAnsi"/>
          <w:sz w:val="24"/>
          <w:szCs w:val="24"/>
        </w:rPr>
      </w:pPr>
      <w:r w:rsidRPr="00786B37">
        <w:rPr>
          <w:rFonts w:asciiTheme="minorHAnsi" w:hAnsiTheme="minorHAnsi" w:cstheme="minorHAnsi"/>
          <w:sz w:val="24"/>
          <w:szCs w:val="24"/>
        </w:rPr>
        <w:t>Maturare l'abilità di prendere decisioni e di assumersi delle responsabilità;</w:t>
      </w:r>
    </w:p>
    <w:p w:rsidR="00786B37" w:rsidRPr="00786B37" w:rsidRDefault="00786B37" w:rsidP="00786B37">
      <w:pPr>
        <w:tabs>
          <w:tab w:val="left" w:pos="750"/>
          <w:tab w:val="right" w:pos="10469"/>
        </w:tabs>
        <w:ind w:left="720"/>
        <w:jc w:val="both"/>
        <w:rPr>
          <w:rFonts w:asciiTheme="minorHAnsi" w:hAnsiTheme="minorHAnsi" w:cstheme="minorHAnsi"/>
          <w:sz w:val="24"/>
          <w:szCs w:val="24"/>
        </w:rPr>
      </w:pPr>
    </w:p>
    <w:p w:rsidR="00786B37" w:rsidRPr="00786B37" w:rsidRDefault="00786B37" w:rsidP="00786B37">
      <w:pPr>
        <w:tabs>
          <w:tab w:val="left" w:pos="750"/>
          <w:tab w:val="right" w:pos="10469"/>
        </w:tabs>
        <w:ind w:left="720"/>
        <w:jc w:val="both"/>
        <w:rPr>
          <w:rFonts w:asciiTheme="minorHAnsi" w:hAnsiTheme="minorHAnsi" w:cstheme="minorHAnsi"/>
          <w:sz w:val="24"/>
          <w:szCs w:val="24"/>
        </w:rPr>
      </w:pPr>
    </w:p>
    <w:p w:rsidR="00786B37" w:rsidRPr="00786B37" w:rsidRDefault="00786B37" w:rsidP="00786B37">
      <w:pPr>
        <w:pStyle w:val="Titolo1"/>
        <w:ind w:right="-622"/>
        <w:jc w:val="both"/>
        <w:rPr>
          <w:rFonts w:asciiTheme="minorHAnsi" w:hAnsiTheme="minorHAnsi" w:cstheme="minorHAnsi"/>
          <w:szCs w:val="24"/>
        </w:rPr>
      </w:pPr>
      <w:r w:rsidRPr="00786B37">
        <w:rPr>
          <w:rFonts w:asciiTheme="minorHAnsi" w:hAnsiTheme="minorHAnsi" w:cstheme="minorHAnsi"/>
          <w:szCs w:val="24"/>
          <w:u w:val="single"/>
        </w:rPr>
        <w:t>Obiettivi didattici specifici:</w:t>
      </w:r>
    </w:p>
    <w:p w:rsidR="00786B37" w:rsidRPr="00786B37" w:rsidRDefault="00786B37" w:rsidP="00786B37">
      <w:pPr>
        <w:rPr>
          <w:rFonts w:asciiTheme="minorHAnsi" w:hAnsiTheme="minorHAnsi" w:cstheme="minorHAnsi"/>
          <w:sz w:val="24"/>
          <w:szCs w:val="24"/>
        </w:rPr>
      </w:pPr>
      <w:r w:rsidRPr="00786B37">
        <w:rPr>
          <w:rFonts w:asciiTheme="minorHAnsi" w:hAnsiTheme="minorHAnsi" w:cstheme="minorHAnsi"/>
          <w:sz w:val="24"/>
          <w:szCs w:val="24"/>
        </w:rPr>
        <w:t xml:space="preserve">L’insegnamento della matematica deve concorrere, insieme con le altre discipline, allo sviluppo critico ed alla crescita umana ed intellettuale, in modo che i giovani possono affrontare e risolvere consapevolmente e con strumenti adeguati i sempre più complessi problemi che la realtà del mondo moderno pone. La matematica contribuisce a fornire ai giovani quel bagaglio di conoscenze che sono necessarie per conseguire un’adeguata preparazione professionale o </w:t>
      </w:r>
      <w:proofErr w:type="spellStart"/>
      <w:r w:rsidRPr="00786B37">
        <w:rPr>
          <w:rFonts w:asciiTheme="minorHAnsi" w:hAnsiTheme="minorHAnsi" w:cstheme="minorHAnsi"/>
          <w:sz w:val="24"/>
          <w:szCs w:val="24"/>
        </w:rPr>
        <w:t>pre</w:t>
      </w:r>
      <w:proofErr w:type="spellEnd"/>
      <w:r w:rsidRPr="00786B37">
        <w:rPr>
          <w:rFonts w:asciiTheme="minorHAnsi" w:hAnsiTheme="minorHAnsi" w:cstheme="minorHAnsi"/>
          <w:sz w:val="24"/>
          <w:szCs w:val="24"/>
        </w:rPr>
        <w:t>-universitaria. In particolare in questo terzo anno di liceo la matematica cura e sviluppa le seguenti competenze e abilità:</w:t>
      </w:r>
    </w:p>
    <w:p w:rsidR="00786B37" w:rsidRPr="00786B37" w:rsidRDefault="00786B37" w:rsidP="00786B37">
      <w:pPr>
        <w:jc w:val="both"/>
        <w:rPr>
          <w:rFonts w:asciiTheme="minorHAnsi" w:hAnsiTheme="minorHAnsi" w:cstheme="minorHAnsi"/>
          <w:sz w:val="24"/>
          <w:szCs w:val="24"/>
        </w:rPr>
      </w:pPr>
    </w:p>
    <w:p w:rsidR="00786B37" w:rsidRPr="00786B37" w:rsidRDefault="00786B37" w:rsidP="00786B37">
      <w:pPr>
        <w:jc w:val="both"/>
        <w:rPr>
          <w:rFonts w:asciiTheme="minorHAnsi" w:hAnsiTheme="minorHAnsi" w:cstheme="minorHAnsi"/>
          <w:sz w:val="24"/>
          <w:szCs w:val="24"/>
          <w:u w:val="single"/>
        </w:rPr>
      </w:pPr>
      <w:r w:rsidRPr="00786B37">
        <w:rPr>
          <w:rFonts w:asciiTheme="minorHAnsi" w:hAnsiTheme="minorHAnsi" w:cstheme="minorHAnsi"/>
          <w:sz w:val="24"/>
          <w:szCs w:val="24"/>
          <w:u w:val="single"/>
        </w:rPr>
        <w:t>Competenze</w:t>
      </w:r>
    </w:p>
    <w:p w:rsidR="00786B37" w:rsidRPr="00E1266D" w:rsidRDefault="00E1266D" w:rsidP="00E1266D">
      <w:pPr>
        <w:pStyle w:val="Default"/>
        <w:numPr>
          <w:ilvl w:val="0"/>
          <w:numId w:val="33"/>
        </w:numPr>
        <w:rPr>
          <w:rFonts w:asciiTheme="minorHAnsi" w:hAnsiTheme="minorHAnsi" w:cstheme="minorHAnsi"/>
          <w:color w:val="auto"/>
          <w:lang w:eastAsia="it-IT"/>
        </w:rPr>
      </w:pPr>
      <w:r w:rsidRPr="00E1266D">
        <w:rPr>
          <w:rFonts w:asciiTheme="minorHAnsi" w:hAnsiTheme="minorHAnsi" w:cstheme="minorHAnsi"/>
        </w:rPr>
        <w:t>Usare un linguaggio appropriato (</w:t>
      </w:r>
      <w:r>
        <w:rPr>
          <w:rFonts w:asciiTheme="minorHAnsi" w:hAnsiTheme="minorHAnsi" w:cstheme="minorHAnsi"/>
        </w:rPr>
        <w:t xml:space="preserve">definizioni, enunciati, ipotesi, </w:t>
      </w:r>
      <w:proofErr w:type="spellStart"/>
      <w:r>
        <w:rPr>
          <w:rFonts w:asciiTheme="minorHAnsi" w:hAnsiTheme="minorHAnsi" w:cstheme="minorHAnsi"/>
        </w:rPr>
        <w:t>ecc</w:t>
      </w:r>
      <w:proofErr w:type="spellEnd"/>
      <w:r w:rsidRPr="00E1266D">
        <w:rPr>
          <w:rFonts w:asciiTheme="minorHAnsi" w:hAnsiTheme="minorHAnsi" w:cstheme="minorHAnsi"/>
        </w:rPr>
        <w:t>)</w:t>
      </w:r>
    </w:p>
    <w:p w:rsidR="00786B37" w:rsidRDefault="00E1266D" w:rsidP="00E1266D">
      <w:pPr>
        <w:pStyle w:val="Default"/>
        <w:numPr>
          <w:ilvl w:val="0"/>
          <w:numId w:val="33"/>
        </w:numPr>
        <w:rPr>
          <w:rFonts w:asciiTheme="minorHAnsi" w:hAnsiTheme="minorHAnsi" w:cstheme="minorHAnsi"/>
          <w:color w:val="auto"/>
          <w:lang w:eastAsia="it-IT"/>
        </w:rPr>
      </w:pPr>
      <w:r w:rsidRPr="00E1266D">
        <w:rPr>
          <w:rFonts w:asciiTheme="minorHAnsi" w:hAnsiTheme="minorHAnsi" w:cstheme="minorHAnsi"/>
        </w:rPr>
        <w:t>Dominare attivamente i concetti e i metodi delle funzioni elementari dell’analisi</w:t>
      </w:r>
      <w:r>
        <w:rPr>
          <w:rFonts w:asciiTheme="minorHAnsi" w:hAnsiTheme="minorHAnsi" w:cstheme="minorHAnsi"/>
        </w:rPr>
        <w:t>,</w:t>
      </w:r>
      <w:r w:rsidRPr="00E1266D">
        <w:rPr>
          <w:rFonts w:asciiTheme="minorHAnsi" w:hAnsiTheme="minorHAnsi" w:cstheme="minorHAnsi"/>
        </w:rPr>
        <w:t xml:space="preserve"> del calcolo differenziale</w:t>
      </w:r>
      <w:r>
        <w:rPr>
          <w:rFonts w:asciiTheme="minorHAnsi" w:hAnsiTheme="minorHAnsi" w:cstheme="minorHAnsi"/>
        </w:rPr>
        <w:t xml:space="preserve"> e del calcolo integrale</w:t>
      </w:r>
      <w:r w:rsidR="00786B37" w:rsidRPr="00786B37">
        <w:rPr>
          <w:rFonts w:asciiTheme="minorHAnsi" w:hAnsiTheme="minorHAnsi" w:cstheme="minorHAnsi"/>
          <w:color w:val="auto"/>
          <w:lang w:eastAsia="it-IT"/>
        </w:rPr>
        <w:t xml:space="preserve"> </w:t>
      </w:r>
    </w:p>
    <w:p w:rsidR="00786B37" w:rsidRDefault="00E1266D" w:rsidP="00E1266D">
      <w:pPr>
        <w:pStyle w:val="Default"/>
        <w:numPr>
          <w:ilvl w:val="0"/>
          <w:numId w:val="33"/>
        </w:numPr>
        <w:rPr>
          <w:rFonts w:asciiTheme="minorHAnsi" w:hAnsiTheme="minorHAnsi" w:cstheme="minorHAnsi"/>
          <w:color w:val="auto"/>
          <w:lang w:eastAsia="it-IT"/>
        </w:rPr>
      </w:pPr>
      <w:r w:rsidRPr="00E1266D">
        <w:rPr>
          <w:rFonts w:asciiTheme="minorHAnsi" w:hAnsiTheme="minorHAnsi" w:cstheme="minorHAnsi"/>
        </w:rPr>
        <w:t>Risolvere problemi</w:t>
      </w:r>
      <w:r>
        <w:rPr>
          <w:rFonts w:asciiTheme="minorHAnsi" w:hAnsiTheme="minorHAnsi" w:cstheme="minorHAnsi"/>
        </w:rPr>
        <w:t>, co</w:t>
      </w:r>
      <w:r w:rsidRPr="00E1266D">
        <w:rPr>
          <w:rFonts w:asciiTheme="minorHAnsi" w:hAnsiTheme="minorHAnsi" w:cstheme="minorHAnsi"/>
        </w:rPr>
        <w:t>stru</w:t>
      </w:r>
      <w:r>
        <w:rPr>
          <w:rFonts w:asciiTheme="minorHAnsi" w:hAnsiTheme="minorHAnsi" w:cstheme="minorHAnsi"/>
        </w:rPr>
        <w:t xml:space="preserve">endo </w:t>
      </w:r>
      <w:r w:rsidRPr="00E1266D">
        <w:rPr>
          <w:rFonts w:asciiTheme="minorHAnsi" w:hAnsiTheme="minorHAnsi" w:cstheme="minorHAnsi"/>
        </w:rPr>
        <w:t>modelli interpretativi di situazioni reali</w:t>
      </w:r>
      <w:r w:rsidRPr="00E1266D">
        <w:rPr>
          <w:rFonts w:asciiTheme="minorHAnsi" w:hAnsiTheme="minorHAnsi" w:cstheme="minorHAnsi"/>
          <w:color w:val="auto"/>
          <w:lang w:eastAsia="it-IT"/>
        </w:rPr>
        <w:t xml:space="preserve"> </w:t>
      </w:r>
    </w:p>
    <w:p w:rsidR="00E1266D" w:rsidRPr="00E1266D" w:rsidRDefault="00E1266D" w:rsidP="00E1266D">
      <w:pPr>
        <w:pStyle w:val="Default"/>
        <w:ind w:left="360"/>
        <w:rPr>
          <w:rFonts w:asciiTheme="minorHAnsi" w:hAnsiTheme="minorHAnsi" w:cstheme="minorHAnsi"/>
          <w:color w:val="auto"/>
          <w:lang w:eastAsia="it-IT"/>
        </w:rPr>
      </w:pPr>
    </w:p>
    <w:p w:rsidR="00786B37" w:rsidRPr="00786B37" w:rsidRDefault="00786B37" w:rsidP="00786B37">
      <w:pPr>
        <w:jc w:val="both"/>
        <w:rPr>
          <w:rFonts w:asciiTheme="minorHAnsi" w:hAnsiTheme="minorHAnsi" w:cstheme="minorHAnsi"/>
          <w:sz w:val="24"/>
          <w:szCs w:val="24"/>
          <w:u w:val="single"/>
        </w:rPr>
      </w:pPr>
      <w:r w:rsidRPr="00786B37">
        <w:rPr>
          <w:rFonts w:asciiTheme="minorHAnsi" w:hAnsiTheme="minorHAnsi" w:cstheme="minorHAnsi"/>
          <w:sz w:val="24"/>
          <w:szCs w:val="24"/>
          <w:u w:val="single"/>
        </w:rPr>
        <w:t>Abilità</w:t>
      </w:r>
    </w:p>
    <w:p w:rsidR="00786B37" w:rsidRPr="00786B37" w:rsidRDefault="00786B37" w:rsidP="00786B37">
      <w:pPr>
        <w:pStyle w:val="Default"/>
        <w:numPr>
          <w:ilvl w:val="0"/>
          <w:numId w:val="33"/>
        </w:numPr>
        <w:rPr>
          <w:rFonts w:asciiTheme="minorHAnsi" w:hAnsiTheme="minorHAnsi" w:cstheme="minorHAnsi"/>
          <w:color w:val="auto"/>
          <w:lang w:eastAsia="it-IT"/>
        </w:rPr>
      </w:pPr>
      <w:r w:rsidRPr="00786B37">
        <w:rPr>
          <w:rFonts w:asciiTheme="minorHAnsi" w:hAnsiTheme="minorHAnsi" w:cstheme="minorHAnsi"/>
          <w:color w:val="auto"/>
          <w:lang w:eastAsia="it-IT"/>
        </w:rPr>
        <w:t>Saper rappresentare, analizzare, generalizzare, sintetizzare e formalizzare;</w:t>
      </w:r>
    </w:p>
    <w:p w:rsidR="00786B37" w:rsidRPr="00786B37" w:rsidRDefault="00786B37" w:rsidP="00786B37">
      <w:pPr>
        <w:pStyle w:val="Default"/>
        <w:numPr>
          <w:ilvl w:val="0"/>
          <w:numId w:val="33"/>
        </w:numPr>
        <w:rPr>
          <w:rFonts w:asciiTheme="minorHAnsi" w:hAnsiTheme="minorHAnsi" w:cstheme="minorHAnsi"/>
        </w:rPr>
      </w:pPr>
      <w:r w:rsidRPr="00786B37">
        <w:rPr>
          <w:rFonts w:asciiTheme="minorHAnsi" w:hAnsiTheme="minorHAnsi" w:cstheme="minorHAnsi"/>
          <w:color w:val="auto"/>
          <w:lang w:eastAsia="it-IT"/>
        </w:rPr>
        <w:t>Conoscere, riconoscere e utilizzare procedimenti di calcolo e costruire modelli operativi.</w:t>
      </w:r>
    </w:p>
    <w:p w:rsidR="00786B37" w:rsidRPr="00786B37" w:rsidRDefault="00786B37" w:rsidP="00786B37">
      <w:pPr>
        <w:tabs>
          <w:tab w:val="left" w:pos="1980"/>
        </w:tabs>
        <w:jc w:val="both"/>
        <w:rPr>
          <w:rFonts w:asciiTheme="minorHAnsi" w:hAnsiTheme="minorHAnsi" w:cstheme="minorHAnsi"/>
          <w:sz w:val="24"/>
          <w:szCs w:val="24"/>
        </w:rPr>
      </w:pPr>
      <w:r w:rsidRPr="00786B37">
        <w:rPr>
          <w:rFonts w:asciiTheme="minorHAnsi" w:hAnsiTheme="minorHAnsi" w:cstheme="minorHAnsi"/>
          <w:sz w:val="24"/>
          <w:szCs w:val="24"/>
        </w:rPr>
        <w:t>.</w:t>
      </w:r>
    </w:p>
    <w:p w:rsidR="00786B37" w:rsidRPr="00786B37" w:rsidRDefault="00786B37" w:rsidP="00786B37">
      <w:pPr>
        <w:tabs>
          <w:tab w:val="right" w:pos="11805"/>
        </w:tabs>
        <w:jc w:val="both"/>
        <w:rPr>
          <w:rFonts w:asciiTheme="minorHAnsi" w:hAnsiTheme="minorHAnsi" w:cstheme="minorHAnsi"/>
          <w:b/>
          <w:sz w:val="24"/>
          <w:szCs w:val="24"/>
        </w:rPr>
      </w:pPr>
      <w:r w:rsidRPr="00786B37">
        <w:rPr>
          <w:rFonts w:asciiTheme="minorHAnsi" w:hAnsiTheme="minorHAnsi" w:cstheme="minorHAnsi"/>
          <w:b/>
          <w:sz w:val="24"/>
          <w:szCs w:val="24"/>
        </w:rPr>
        <w:t>Contenuti</w:t>
      </w:r>
    </w:p>
    <w:p w:rsidR="00786B37" w:rsidRPr="00786B37" w:rsidRDefault="00786B37" w:rsidP="00786B37">
      <w:pPr>
        <w:tabs>
          <w:tab w:val="right" w:pos="11805"/>
        </w:tabs>
        <w:ind w:firstLine="426"/>
        <w:jc w:val="both"/>
        <w:rPr>
          <w:rFonts w:asciiTheme="minorHAnsi" w:hAnsiTheme="minorHAnsi" w:cstheme="minorHAnsi"/>
          <w:b/>
          <w:sz w:val="24"/>
          <w:szCs w:val="24"/>
        </w:rPr>
      </w:pPr>
    </w:p>
    <w:p w:rsidR="00786B37" w:rsidRPr="00786B37" w:rsidRDefault="00786B37" w:rsidP="00786B37">
      <w:pPr>
        <w:tabs>
          <w:tab w:val="left" w:pos="1980"/>
          <w:tab w:val="right" w:pos="11805"/>
        </w:tabs>
        <w:jc w:val="both"/>
        <w:rPr>
          <w:rFonts w:asciiTheme="minorHAnsi" w:hAnsiTheme="minorHAnsi" w:cstheme="minorHAnsi"/>
          <w:sz w:val="24"/>
          <w:szCs w:val="24"/>
        </w:rPr>
      </w:pPr>
      <w:r w:rsidRPr="00786B37">
        <w:rPr>
          <w:rFonts w:asciiTheme="minorHAnsi" w:hAnsiTheme="minorHAnsi" w:cstheme="minorHAnsi"/>
          <w:sz w:val="24"/>
          <w:szCs w:val="24"/>
          <w:u w:val="single"/>
        </w:rPr>
        <w:t>I Quadrimestre</w:t>
      </w:r>
      <w:r w:rsidRPr="00786B37">
        <w:rPr>
          <w:rFonts w:asciiTheme="minorHAnsi" w:hAnsiTheme="minorHAnsi" w:cstheme="minorHAnsi"/>
          <w:sz w:val="24"/>
          <w:szCs w:val="24"/>
        </w:rPr>
        <w:t>:</w:t>
      </w:r>
    </w:p>
    <w:p w:rsidR="00786B37" w:rsidRPr="00786B37" w:rsidRDefault="00E1266D" w:rsidP="00786B37">
      <w:pPr>
        <w:pStyle w:val="Default"/>
        <w:numPr>
          <w:ilvl w:val="0"/>
          <w:numId w:val="33"/>
        </w:numPr>
        <w:rPr>
          <w:rFonts w:asciiTheme="minorHAnsi" w:hAnsiTheme="minorHAnsi" w:cstheme="minorHAnsi"/>
          <w:color w:val="auto"/>
          <w:lang w:eastAsia="it-IT"/>
        </w:rPr>
      </w:pPr>
      <w:r>
        <w:rPr>
          <w:rFonts w:asciiTheme="minorHAnsi" w:hAnsiTheme="minorHAnsi" w:cstheme="minorHAnsi"/>
        </w:rPr>
        <w:t>Le funzioni e le loro proprietà</w:t>
      </w:r>
    </w:p>
    <w:p w:rsidR="00786B37" w:rsidRPr="00786B37" w:rsidRDefault="00E1266D" w:rsidP="00786B37">
      <w:pPr>
        <w:pStyle w:val="Default"/>
        <w:numPr>
          <w:ilvl w:val="0"/>
          <w:numId w:val="33"/>
        </w:numPr>
        <w:rPr>
          <w:rFonts w:asciiTheme="minorHAnsi" w:hAnsiTheme="minorHAnsi" w:cstheme="minorHAnsi"/>
          <w:color w:val="auto"/>
          <w:lang w:eastAsia="it-IT"/>
        </w:rPr>
      </w:pPr>
      <w:r>
        <w:rPr>
          <w:rFonts w:asciiTheme="minorHAnsi" w:hAnsiTheme="minorHAnsi" w:cstheme="minorHAnsi"/>
        </w:rPr>
        <w:t>I limiti delle funzioni e il calcolo dei limiti; continuità e discontinuità</w:t>
      </w:r>
    </w:p>
    <w:p w:rsidR="00786B37" w:rsidRPr="00E1266D" w:rsidRDefault="00E1266D" w:rsidP="00E1266D">
      <w:pPr>
        <w:pStyle w:val="Default"/>
        <w:numPr>
          <w:ilvl w:val="0"/>
          <w:numId w:val="33"/>
        </w:numPr>
        <w:rPr>
          <w:rFonts w:asciiTheme="minorHAnsi" w:hAnsiTheme="minorHAnsi" w:cstheme="minorHAnsi"/>
          <w:color w:val="auto"/>
          <w:lang w:eastAsia="it-IT"/>
        </w:rPr>
      </w:pPr>
      <w:r>
        <w:rPr>
          <w:rFonts w:asciiTheme="minorHAnsi" w:hAnsiTheme="minorHAnsi" w:cstheme="minorHAnsi"/>
        </w:rPr>
        <w:t xml:space="preserve">La derivata di una funzione e i </w:t>
      </w:r>
      <w:r>
        <w:rPr>
          <w:rFonts w:asciiTheme="minorHAnsi" w:hAnsiTheme="minorHAnsi" w:cstheme="minorHAnsi"/>
        </w:rPr>
        <w:t>teoremi del calcolo differenziale</w:t>
      </w:r>
    </w:p>
    <w:p w:rsidR="00786B37" w:rsidRPr="00786B37" w:rsidRDefault="00786B37" w:rsidP="00E1266D">
      <w:pPr>
        <w:pStyle w:val="Default"/>
        <w:rPr>
          <w:rFonts w:asciiTheme="minorHAnsi" w:hAnsiTheme="minorHAnsi" w:cstheme="minorHAnsi"/>
          <w:color w:val="auto"/>
          <w:lang w:eastAsia="it-IT"/>
        </w:rPr>
      </w:pPr>
      <w:r w:rsidRPr="00786B37">
        <w:rPr>
          <w:rFonts w:asciiTheme="minorHAnsi" w:hAnsiTheme="minorHAnsi" w:cstheme="minorHAnsi"/>
          <w:u w:val="single"/>
        </w:rPr>
        <w:t>II Quadrimestre:</w:t>
      </w:r>
    </w:p>
    <w:p w:rsidR="00786B37" w:rsidRPr="00786B37" w:rsidRDefault="00E1266D" w:rsidP="00786B37">
      <w:pPr>
        <w:pStyle w:val="Default"/>
        <w:numPr>
          <w:ilvl w:val="0"/>
          <w:numId w:val="33"/>
        </w:numPr>
        <w:rPr>
          <w:rFonts w:asciiTheme="minorHAnsi" w:hAnsiTheme="minorHAnsi" w:cstheme="minorHAnsi"/>
          <w:color w:val="auto"/>
          <w:lang w:eastAsia="it-IT"/>
        </w:rPr>
      </w:pPr>
      <w:r>
        <w:rPr>
          <w:rFonts w:asciiTheme="minorHAnsi" w:hAnsiTheme="minorHAnsi" w:cstheme="minorHAnsi"/>
        </w:rPr>
        <w:t>Lo studio di una funzione</w:t>
      </w:r>
      <w:r w:rsidR="00786B37" w:rsidRPr="00786B37">
        <w:rPr>
          <w:rFonts w:asciiTheme="minorHAnsi" w:hAnsiTheme="minorHAnsi" w:cstheme="minorHAnsi"/>
          <w:color w:val="auto"/>
          <w:lang w:eastAsia="it-IT"/>
        </w:rPr>
        <w:t xml:space="preserve"> </w:t>
      </w:r>
    </w:p>
    <w:p w:rsidR="00786B37" w:rsidRPr="00786B37" w:rsidRDefault="00E1266D" w:rsidP="00786B37">
      <w:pPr>
        <w:pStyle w:val="Default"/>
        <w:numPr>
          <w:ilvl w:val="0"/>
          <w:numId w:val="33"/>
        </w:numPr>
        <w:rPr>
          <w:rFonts w:asciiTheme="minorHAnsi" w:hAnsiTheme="minorHAnsi" w:cstheme="minorHAnsi"/>
          <w:color w:val="auto"/>
          <w:lang w:eastAsia="it-IT"/>
        </w:rPr>
      </w:pPr>
      <w:r>
        <w:rPr>
          <w:rFonts w:asciiTheme="minorHAnsi" w:hAnsiTheme="minorHAnsi" w:cstheme="minorHAnsi"/>
          <w:color w:val="auto"/>
          <w:lang w:eastAsia="it-IT"/>
        </w:rPr>
        <w:t>Gli integrali indefiniti e definiti</w:t>
      </w:r>
    </w:p>
    <w:p w:rsidR="00786B37" w:rsidRPr="00E1266D" w:rsidRDefault="00E1266D" w:rsidP="00E1266D">
      <w:pPr>
        <w:pStyle w:val="Default"/>
        <w:numPr>
          <w:ilvl w:val="0"/>
          <w:numId w:val="33"/>
        </w:numPr>
        <w:rPr>
          <w:rFonts w:asciiTheme="minorHAnsi" w:hAnsiTheme="minorHAnsi" w:cstheme="minorHAnsi"/>
          <w:color w:val="auto"/>
          <w:lang w:eastAsia="it-IT"/>
        </w:rPr>
      </w:pPr>
      <w:r>
        <w:rPr>
          <w:rFonts w:asciiTheme="minorHAnsi" w:hAnsiTheme="minorHAnsi" w:cstheme="minorHAnsi"/>
          <w:color w:val="auto"/>
          <w:lang w:eastAsia="it-IT"/>
        </w:rPr>
        <w:t>Le equazioni differenziali</w:t>
      </w:r>
    </w:p>
    <w:p w:rsidR="00786B37" w:rsidRPr="00786B37" w:rsidRDefault="00786B37" w:rsidP="00786B37">
      <w:pPr>
        <w:jc w:val="both"/>
        <w:rPr>
          <w:rFonts w:asciiTheme="minorHAnsi" w:hAnsiTheme="minorHAnsi" w:cstheme="minorHAnsi"/>
          <w:sz w:val="24"/>
          <w:szCs w:val="24"/>
        </w:rPr>
      </w:pPr>
    </w:p>
    <w:p w:rsidR="00786B37" w:rsidRPr="00786B37" w:rsidRDefault="00786B37" w:rsidP="00786B37">
      <w:pPr>
        <w:jc w:val="both"/>
        <w:rPr>
          <w:rFonts w:asciiTheme="minorHAnsi" w:hAnsiTheme="minorHAnsi" w:cstheme="minorHAnsi"/>
          <w:sz w:val="24"/>
          <w:szCs w:val="24"/>
        </w:rPr>
      </w:pPr>
    </w:p>
    <w:p w:rsidR="00786B37" w:rsidRPr="00786B37" w:rsidRDefault="00786B37" w:rsidP="00786B37">
      <w:pPr>
        <w:jc w:val="both"/>
        <w:rPr>
          <w:rFonts w:asciiTheme="minorHAnsi" w:hAnsiTheme="minorHAnsi" w:cstheme="minorHAnsi"/>
          <w:b/>
          <w:sz w:val="24"/>
          <w:szCs w:val="24"/>
        </w:rPr>
      </w:pPr>
      <w:r w:rsidRPr="00786B37">
        <w:rPr>
          <w:rFonts w:asciiTheme="minorHAnsi" w:hAnsiTheme="minorHAnsi" w:cstheme="minorHAnsi"/>
          <w:b/>
          <w:sz w:val="24"/>
          <w:szCs w:val="24"/>
        </w:rPr>
        <w:t>Metodologia</w:t>
      </w:r>
    </w:p>
    <w:p w:rsidR="00786B37" w:rsidRPr="00786B37" w:rsidRDefault="00786B37" w:rsidP="00786B37">
      <w:pPr>
        <w:rPr>
          <w:rFonts w:asciiTheme="minorHAnsi" w:hAnsiTheme="minorHAnsi" w:cstheme="minorHAnsi"/>
          <w:color w:val="000000"/>
          <w:sz w:val="24"/>
          <w:szCs w:val="24"/>
        </w:rPr>
      </w:pPr>
      <w:r>
        <w:rPr>
          <w:rFonts w:asciiTheme="minorHAnsi" w:hAnsiTheme="minorHAnsi" w:cstheme="minorHAnsi"/>
          <w:sz w:val="24"/>
          <w:szCs w:val="24"/>
        </w:rPr>
        <w:t xml:space="preserve">L'insegnamento </w:t>
      </w:r>
      <w:r w:rsidRPr="00786B37">
        <w:rPr>
          <w:rFonts w:asciiTheme="minorHAnsi" w:hAnsiTheme="minorHAnsi" w:cstheme="minorHAnsi"/>
          <w:sz w:val="24"/>
          <w:szCs w:val="24"/>
        </w:rPr>
        <w:t>de</w:t>
      </w:r>
      <w:r>
        <w:rPr>
          <w:rFonts w:asciiTheme="minorHAnsi" w:hAnsiTheme="minorHAnsi" w:cstheme="minorHAnsi"/>
          <w:sz w:val="24"/>
          <w:szCs w:val="24"/>
        </w:rPr>
        <w:t xml:space="preserve">lla </w:t>
      </w:r>
      <w:r w:rsidRPr="00786B37">
        <w:rPr>
          <w:rFonts w:asciiTheme="minorHAnsi" w:hAnsiTheme="minorHAnsi" w:cstheme="minorHAnsi"/>
          <w:sz w:val="24"/>
          <w:szCs w:val="24"/>
        </w:rPr>
        <w:t xml:space="preserve">Matematica ha uno speciale valore nella formazione e nel disciplinamento dell'intelletto. La metodologia di fondo sarà quella della scoperta guidata, ossia condurre lo studente alla costruzione della conoscenza attraverso la </w:t>
      </w:r>
      <w:proofErr w:type="spellStart"/>
      <w:r w:rsidRPr="00786B37">
        <w:rPr>
          <w:rFonts w:asciiTheme="minorHAnsi" w:hAnsiTheme="minorHAnsi" w:cstheme="minorHAnsi"/>
          <w:sz w:val="24"/>
          <w:szCs w:val="24"/>
        </w:rPr>
        <w:t>problematizzazione</w:t>
      </w:r>
      <w:proofErr w:type="spellEnd"/>
      <w:r w:rsidRPr="00786B37">
        <w:rPr>
          <w:rFonts w:asciiTheme="minorHAnsi" w:hAnsiTheme="minorHAnsi" w:cstheme="minorHAnsi"/>
          <w:sz w:val="24"/>
          <w:szCs w:val="24"/>
        </w:rPr>
        <w:t xml:space="preserve"> di situazioni che suscitino curiosità e bisogno di esplorazione, alternanza di domande, risposte brevi, spiegazioni. L’organizzazione dei contenuti si ispira ai seguenti due </w:t>
      </w:r>
      <w:r>
        <w:rPr>
          <w:rFonts w:asciiTheme="minorHAnsi" w:hAnsiTheme="minorHAnsi" w:cstheme="minorHAnsi"/>
          <w:sz w:val="24"/>
          <w:szCs w:val="24"/>
        </w:rPr>
        <w:t xml:space="preserve">principi. Il primo è quello di </w:t>
      </w:r>
      <w:r w:rsidRPr="00786B37">
        <w:rPr>
          <w:rFonts w:asciiTheme="minorHAnsi" w:hAnsiTheme="minorHAnsi" w:cstheme="minorHAnsi"/>
          <w:sz w:val="24"/>
          <w:szCs w:val="24"/>
        </w:rPr>
        <w:t>abituare i ragazzi, quando è possibile, a lavorare sui diversi registri di rappresentazione, soprattutto attra</w:t>
      </w:r>
      <w:bookmarkStart w:id="0" w:name="_GoBack"/>
      <w:bookmarkEnd w:id="0"/>
      <w:r w:rsidRPr="00786B37">
        <w:rPr>
          <w:rFonts w:asciiTheme="minorHAnsi" w:hAnsiTheme="minorHAnsi" w:cstheme="minorHAnsi"/>
          <w:sz w:val="24"/>
          <w:szCs w:val="24"/>
        </w:rPr>
        <w:t xml:space="preserve">verso problemi, che presenteranno difficoltà non per i concetti matematici coinvolti, ma per la funzione di conversione che la loro risoluzione richiede. Ciò consente di fornire </w:t>
      </w:r>
      <w:r w:rsidRPr="00786B37">
        <w:rPr>
          <w:rFonts w:asciiTheme="minorHAnsi" w:hAnsiTheme="minorHAnsi" w:cstheme="minorHAnsi"/>
          <w:color w:val="000000"/>
          <w:sz w:val="24"/>
          <w:szCs w:val="24"/>
        </w:rPr>
        <w:t>agli studenti la risposta che spesso si pongono: “a cosa serve la matematica?”</w:t>
      </w:r>
    </w:p>
    <w:p w:rsidR="00786B37" w:rsidRPr="00786B37" w:rsidRDefault="00786B37" w:rsidP="00786B37">
      <w:pPr>
        <w:tabs>
          <w:tab w:val="left" w:pos="2977"/>
          <w:tab w:val="left" w:pos="5387"/>
        </w:tabs>
        <w:jc w:val="both"/>
        <w:rPr>
          <w:rFonts w:asciiTheme="minorHAnsi" w:hAnsiTheme="minorHAnsi" w:cstheme="minorHAnsi"/>
          <w:sz w:val="24"/>
          <w:szCs w:val="24"/>
        </w:rPr>
      </w:pPr>
      <w:r w:rsidRPr="00786B37">
        <w:rPr>
          <w:rFonts w:asciiTheme="minorHAnsi" w:hAnsiTheme="minorHAnsi" w:cstheme="minorHAnsi"/>
          <w:sz w:val="24"/>
          <w:szCs w:val="24"/>
        </w:rPr>
        <w:t xml:space="preserve">Verranno proposte prove scritte, strutturate in modo tale da sollecitare la curiosità senza diventare un ostacolo insuperabile che inciderebbe sulla crescita dell’autostima. </w:t>
      </w:r>
    </w:p>
    <w:p w:rsidR="00786B37" w:rsidRPr="00786B37" w:rsidRDefault="00786B37" w:rsidP="00786B37">
      <w:pPr>
        <w:tabs>
          <w:tab w:val="left" w:pos="2977"/>
          <w:tab w:val="left" w:pos="5387"/>
        </w:tabs>
        <w:jc w:val="both"/>
        <w:rPr>
          <w:rFonts w:asciiTheme="minorHAnsi" w:hAnsiTheme="minorHAnsi" w:cstheme="minorHAnsi"/>
          <w:sz w:val="24"/>
          <w:szCs w:val="24"/>
        </w:rPr>
      </w:pPr>
      <w:r w:rsidRPr="00786B37">
        <w:rPr>
          <w:rFonts w:asciiTheme="minorHAnsi" w:hAnsiTheme="minorHAnsi" w:cstheme="minorHAnsi"/>
          <w:sz w:val="24"/>
          <w:szCs w:val="24"/>
        </w:rPr>
        <w:t>La metodologia di fondo sarà prevalentemente quella della lezione frontale interattiva.</w:t>
      </w:r>
    </w:p>
    <w:p w:rsidR="00786B37" w:rsidRPr="00786B37" w:rsidRDefault="00786B37" w:rsidP="00786B37">
      <w:pPr>
        <w:jc w:val="both"/>
        <w:rPr>
          <w:rFonts w:asciiTheme="minorHAnsi" w:hAnsiTheme="minorHAnsi" w:cstheme="minorHAnsi"/>
          <w:b/>
          <w:sz w:val="24"/>
          <w:szCs w:val="24"/>
          <w:u w:val="single"/>
        </w:rPr>
      </w:pPr>
    </w:p>
    <w:p w:rsidR="00786B37" w:rsidRPr="00786B37" w:rsidRDefault="00786B37" w:rsidP="00786B37">
      <w:pPr>
        <w:jc w:val="both"/>
        <w:rPr>
          <w:rFonts w:asciiTheme="minorHAnsi" w:hAnsiTheme="minorHAnsi" w:cstheme="minorHAnsi"/>
          <w:b/>
          <w:sz w:val="24"/>
          <w:szCs w:val="24"/>
          <w:u w:val="single"/>
        </w:rPr>
      </w:pPr>
    </w:p>
    <w:p w:rsidR="00786B37" w:rsidRPr="00786B37" w:rsidRDefault="00786B37" w:rsidP="00786B37">
      <w:pPr>
        <w:jc w:val="both"/>
        <w:rPr>
          <w:rFonts w:asciiTheme="minorHAnsi" w:hAnsiTheme="minorHAnsi" w:cstheme="minorHAnsi"/>
          <w:b/>
          <w:sz w:val="24"/>
          <w:szCs w:val="24"/>
        </w:rPr>
      </w:pPr>
      <w:r w:rsidRPr="00786B37">
        <w:rPr>
          <w:rFonts w:asciiTheme="minorHAnsi" w:hAnsiTheme="minorHAnsi" w:cstheme="minorHAnsi"/>
          <w:b/>
          <w:sz w:val="24"/>
          <w:szCs w:val="24"/>
        </w:rPr>
        <w:t>Mezzi e strumenti:</w:t>
      </w:r>
    </w:p>
    <w:p w:rsidR="00786B37" w:rsidRPr="00786B37" w:rsidRDefault="00786B37" w:rsidP="00786B37">
      <w:pPr>
        <w:pStyle w:val="Default"/>
        <w:numPr>
          <w:ilvl w:val="0"/>
          <w:numId w:val="14"/>
        </w:numPr>
        <w:jc w:val="both"/>
        <w:rPr>
          <w:rFonts w:asciiTheme="minorHAnsi" w:hAnsiTheme="minorHAnsi" w:cstheme="minorHAnsi"/>
          <w:color w:val="auto"/>
        </w:rPr>
      </w:pPr>
      <w:r w:rsidRPr="00786B37">
        <w:rPr>
          <w:rFonts w:asciiTheme="minorHAnsi" w:hAnsiTheme="minorHAnsi" w:cstheme="minorHAnsi"/>
          <w:color w:val="auto"/>
        </w:rPr>
        <w:t>Libro di testo;</w:t>
      </w:r>
    </w:p>
    <w:p w:rsidR="00786B37" w:rsidRPr="00786B37" w:rsidRDefault="00786B37" w:rsidP="00786B37">
      <w:pPr>
        <w:pStyle w:val="Default"/>
        <w:numPr>
          <w:ilvl w:val="0"/>
          <w:numId w:val="14"/>
        </w:numPr>
        <w:jc w:val="both"/>
        <w:rPr>
          <w:rFonts w:asciiTheme="minorHAnsi" w:hAnsiTheme="minorHAnsi" w:cstheme="minorHAnsi"/>
          <w:color w:val="auto"/>
        </w:rPr>
      </w:pPr>
      <w:r w:rsidRPr="00786B37">
        <w:rPr>
          <w:rFonts w:asciiTheme="minorHAnsi" w:hAnsiTheme="minorHAnsi" w:cstheme="minorHAnsi"/>
          <w:color w:val="auto"/>
        </w:rPr>
        <w:t>Materiale fornito durante il corso dell’anno;</w:t>
      </w:r>
    </w:p>
    <w:p w:rsidR="00786B37" w:rsidRPr="00786B37" w:rsidRDefault="00786B37" w:rsidP="00786B37">
      <w:pPr>
        <w:pStyle w:val="Default"/>
        <w:numPr>
          <w:ilvl w:val="0"/>
          <w:numId w:val="14"/>
        </w:numPr>
        <w:jc w:val="both"/>
        <w:rPr>
          <w:rFonts w:asciiTheme="minorHAnsi" w:hAnsiTheme="minorHAnsi" w:cstheme="minorHAnsi"/>
          <w:color w:val="auto"/>
        </w:rPr>
      </w:pPr>
      <w:r w:rsidRPr="00786B37">
        <w:rPr>
          <w:rFonts w:asciiTheme="minorHAnsi" w:hAnsiTheme="minorHAnsi" w:cstheme="minorHAnsi"/>
          <w:color w:val="auto"/>
        </w:rPr>
        <w:t>LIM</w:t>
      </w:r>
    </w:p>
    <w:p w:rsidR="00786B37" w:rsidRPr="00786B37" w:rsidRDefault="00786B37" w:rsidP="00786B37">
      <w:pPr>
        <w:pStyle w:val="Default"/>
        <w:numPr>
          <w:ilvl w:val="0"/>
          <w:numId w:val="14"/>
        </w:numPr>
        <w:jc w:val="both"/>
        <w:rPr>
          <w:rFonts w:asciiTheme="minorHAnsi" w:hAnsiTheme="minorHAnsi" w:cstheme="minorHAnsi"/>
          <w:color w:val="auto"/>
        </w:rPr>
      </w:pPr>
      <w:r w:rsidRPr="00786B37">
        <w:rPr>
          <w:rFonts w:asciiTheme="minorHAnsi" w:hAnsiTheme="minorHAnsi" w:cstheme="minorHAnsi"/>
          <w:color w:val="auto"/>
        </w:rPr>
        <w:t>Utilizzo della rete per la condivisione dei materiali.</w:t>
      </w:r>
    </w:p>
    <w:p w:rsidR="00786B37" w:rsidRPr="00786B37" w:rsidRDefault="00786B37" w:rsidP="00786B37">
      <w:pPr>
        <w:pStyle w:val="Default"/>
        <w:jc w:val="both"/>
        <w:rPr>
          <w:rFonts w:asciiTheme="minorHAnsi" w:hAnsiTheme="minorHAnsi" w:cstheme="minorHAnsi"/>
          <w:color w:val="auto"/>
        </w:rPr>
      </w:pPr>
    </w:p>
    <w:p w:rsidR="00786B37" w:rsidRPr="00786B37" w:rsidRDefault="00786B37" w:rsidP="00786B37">
      <w:pPr>
        <w:pStyle w:val="Default"/>
        <w:jc w:val="both"/>
        <w:rPr>
          <w:rFonts w:asciiTheme="minorHAnsi" w:hAnsiTheme="minorHAnsi" w:cstheme="minorHAnsi"/>
          <w:b/>
          <w:color w:val="auto"/>
        </w:rPr>
      </w:pPr>
      <w:r w:rsidRPr="00786B37">
        <w:rPr>
          <w:rFonts w:asciiTheme="minorHAnsi" w:hAnsiTheme="minorHAnsi" w:cstheme="minorHAnsi"/>
          <w:b/>
          <w:color w:val="auto"/>
        </w:rPr>
        <w:t>Verifiche:</w:t>
      </w:r>
    </w:p>
    <w:p w:rsidR="00786B37" w:rsidRPr="00786B37" w:rsidRDefault="00786B37" w:rsidP="00786B37">
      <w:pPr>
        <w:pStyle w:val="Default"/>
        <w:numPr>
          <w:ilvl w:val="0"/>
          <w:numId w:val="15"/>
        </w:numPr>
        <w:jc w:val="both"/>
        <w:rPr>
          <w:rFonts w:asciiTheme="minorHAnsi" w:hAnsiTheme="minorHAnsi" w:cstheme="minorHAnsi"/>
          <w:color w:val="auto"/>
        </w:rPr>
      </w:pPr>
      <w:r w:rsidRPr="00786B37">
        <w:rPr>
          <w:rFonts w:asciiTheme="minorHAnsi" w:hAnsiTheme="minorHAnsi" w:cstheme="minorHAnsi"/>
          <w:color w:val="auto"/>
        </w:rPr>
        <w:t>Verifiche orali (colloqui, discussioni, interrogazioni);</w:t>
      </w:r>
    </w:p>
    <w:p w:rsidR="00786B37" w:rsidRPr="00786B37" w:rsidRDefault="00786B37" w:rsidP="00786B37">
      <w:pPr>
        <w:pStyle w:val="Default"/>
        <w:numPr>
          <w:ilvl w:val="0"/>
          <w:numId w:val="15"/>
        </w:numPr>
        <w:jc w:val="both"/>
        <w:rPr>
          <w:rFonts w:asciiTheme="minorHAnsi" w:hAnsiTheme="minorHAnsi" w:cstheme="minorHAnsi"/>
          <w:color w:val="auto"/>
        </w:rPr>
      </w:pPr>
      <w:r w:rsidRPr="00786B37">
        <w:rPr>
          <w:rFonts w:asciiTheme="minorHAnsi" w:hAnsiTheme="minorHAnsi" w:cstheme="minorHAnsi"/>
          <w:color w:val="auto"/>
        </w:rPr>
        <w:t>Controllo del lavoro svolto a casa;</w:t>
      </w:r>
    </w:p>
    <w:p w:rsidR="00786B37" w:rsidRPr="00786B37" w:rsidRDefault="00786B37" w:rsidP="00786B37">
      <w:pPr>
        <w:pStyle w:val="Default"/>
        <w:numPr>
          <w:ilvl w:val="0"/>
          <w:numId w:val="15"/>
        </w:numPr>
        <w:jc w:val="both"/>
        <w:rPr>
          <w:rFonts w:asciiTheme="minorHAnsi" w:hAnsiTheme="minorHAnsi" w:cstheme="minorHAnsi"/>
          <w:color w:val="auto"/>
        </w:rPr>
      </w:pPr>
      <w:r w:rsidRPr="00786B37">
        <w:rPr>
          <w:rFonts w:asciiTheme="minorHAnsi" w:hAnsiTheme="minorHAnsi" w:cstheme="minorHAnsi"/>
          <w:color w:val="auto"/>
        </w:rPr>
        <w:t>Questionari, test, prove strutturate e semi-strutturate;</w:t>
      </w:r>
    </w:p>
    <w:p w:rsidR="00786B37" w:rsidRPr="00786B37" w:rsidRDefault="00786B37" w:rsidP="00786B37">
      <w:pPr>
        <w:pStyle w:val="Default"/>
        <w:numPr>
          <w:ilvl w:val="0"/>
          <w:numId w:val="15"/>
        </w:numPr>
        <w:jc w:val="both"/>
        <w:rPr>
          <w:rFonts w:asciiTheme="minorHAnsi" w:hAnsiTheme="minorHAnsi" w:cstheme="minorHAnsi"/>
          <w:color w:val="auto"/>
        </w:rPr>
      </w:pPr>
      <w:r w:rsidRPr="00786B37">
        <w:rPr>
          <w:rFonts w:asciiTheme="minorHAnsi" w:hAnsiTheme="minorHAnsi" w:cstheme="minorHAnsi"/>
          <w:color w:val="auto"/>
        </w:rPr>
        <w:t>Compiti in classe.</w:t>
      </w:r>
    </w:p>
    <w:p w:rsidR="00786B37" w:rsidRPr="00786B37" w:rsidRDefault="00786B37" w:rsidP="00786B37">
      <w:pPr>
        <w:pStyle w:val="Default"/>
        <w:jc w:val="both"/>
        <w:rPr>
          <w:rFonts w:asciiTheme="minorHAnsi" w:hAnsiTheme="minorHAnsi" w:cstheme="minorHAnsi"/>
          <w:color w:val="auto"/>
        </w:rPr>
      </w:pPr>
    </w:p>
    <w:p w:rsidR="00786B37" w:rsidRPr="00786B37" w:rsidRDefault="00786B37" w:rsidP="00786B37">
      <w:pPr>
        <w:jc w:val="both"/>
        <w:rPr>
          <w:rFonts w:asciiTheme="minorHAnsi" w:hAnsiTheme="minorHAnsi" w:cstheme="minorHAnsi"/>
          <w:sz w:val="24"/>
          <w:szCs w:val="24"/>
        </w:rPr>
      </w:pPr>
      <w:r w:rsidRPr="00786B37">
        <w:rPr>
          <w:rFonts w:asciiTheme="minorHAnsi" w:hAnsiTheme="minorHAnsi" w:cstheme="minorHAnsi"/>
          <w:b/>
          <w:sz w:val="24"/>
          <w:szCs w:val="24"/>
        </w:rPr>
        <w:t>Obiettivi minimi</w:t>
      </w:r>
    </w:p>
    <w:p w:rsidR="00786B37" w:rsidRPr="00786B37" w:rsidRDefault="00786B37" w:rsidP="00786B37">
      <w:pPr>
        <w:pStyle w:val="Corpodeltesto"/>
        <w:rPr>
          <w:rFonts w:asciiTheme="minorHAnsi" w:hAnsiTheme="minorHAnsi" w:cstheme="minorHAnsi"/>
          <w:szCs w:val="24"/>
        </w:rPr>
      </w:pPr>
      <w:r w:rsidRPr="00786B37">
        <w:rPr>
          <w:rFonts w:asciiTheme="minorHAnsi" w:hAnsiTheme="minorHAnsi" w:cstheme="minorHAnsi"/>
          <w:szCs w:val="24"/>
        </w:rPr>
        <w:t>Ogni alunno alla fine dell’anno scolastico dovrà dimostrare di avere acquisito i seguenti contenuti:</w:t>
      </w:r>
    </w:p>
    <w:p w:rsidR="00786B37" w:rsidRPr="00786B37" w:rsidRDefault="00786B37" w:rsidP="00786B37">
      <w:pPr>
        <w:pStyle w:val="Default"/>
        <w:numPr>
          <w:ilvl w:val="0"/>
          <w:numId w:val="34"/>
        </w:numPr>
        <w:rPr>
          <w:rFonts w:asciiTheme="minorHAnsi" w:hAnsiTheme="minorHAnsi" w:cstheme="minorHAnsi"/>
          <w:color w:val="auto"/>
          <w:lang w:eastAsia="it-IT"/>
        </w:rPr>
      </w:pPr>
      <w:r w:rsidRPr="00786B37">
        <w:rPr>
          <w:rFonts w:asciiTheme="minorHAnsi" w:hAnsiTheme="minorHAnsi" w:cstheme="minorHAnsi"/>
          <w:color w:val="auto"/>
          <w:lang w:eastAsia="it-IT"/>
        </w:rPr>
        <w:t xml:space="preserve">Conoscere il procedimento risolutivo di vari tipi di equazioni e disequazioni algebriche; </w:t>
      </w:r>
    </w:p>
    <w:p w:rsidR="00786B37" w:rsidRPr="00786B37" w:rsidRDefault="00786B37" w:rsidP="00786B37">
      <w:pPr>
        <w:pStyle w:val="Default"/>
        <w:numPr>
          <w:ilvl w:val="0"/>
          <w:numId w:val="34"/>
        </w:numPr>
        <w:rPr>
          <w:rFonts w:asciiTheme="minorHAnsi" w:hAnsiTheme="minorHAnsi" w:cstheme="minorHAnsi"/>
          <w:color w:val="auto"/>
          <w:lang w:eastAsia="it-IT"/>
        </w:rPr>
      </w:pPr>
      <w:r w:rsidRPr="00786B37">
        <w:rPr>
          <w:rFonts w:asciiTheme="minorHAnsi" w:hAnsiTheme="minorHAnsi" w:cstheme="minorHAnsi"/>
          <w:color w:val="auto"/>
          <w:lang w:eastAsia="it-IT"/>
        </w:rPr>
        <w:t>Conoscere il concetto di funzione e le principali definizioni;</w:t>
      </w:r>
    </w:p>
    <w:p w:rsidR="00786B37" w:rsidRPr="00786B37" w:rsidRDefault="00786B37" w:rsidP="00786B37">
      <w:pPr>
        <w:pStyle w:val="Default"/>
        <w:numPr>
          <w:ilvl w:val="0"/>
          <w:numId w:val="34"/>
        </w:numPr>
        <w:rPr>
          <w:rFonts w:asciiTheme="minorHAnsi" w:hAnsiTheme="minorHAnsi" w:cstheme="minorHAnsi"/>
          <w:color w:val="auto"/>
          <w:lang w:eastAsia="it-IT"/>
        </w:rPr>
      </w:pPr>
      <w:r w:rsidRPr="00786B37">
        <w:rPr>
          <w:rFonts w:asciiTheme="minorHAnsi" w:hAnsiTheme="minorHAnsi" w:cstheme="minorHAnsi"/>
          <w:color w:val="auto"/>
          <w:lang w:eastAsia="it-IT"/>
        </w:rPr>
        <w:t>Conoscere le coniche (definizioni e equazioni, problema della tangente);</w:t>
      </w:r>
    </w:p>
    <w:p w:rsidR="00786B37" w:rsidRPr="00786B37" w:rsidRDefault="00786B37" w:rsidP="00786B37">
      <w:pPr>
        <w:pStyle w:val="Default"/>
        <w:numPr>
          <w:ilvl w:val="0"/>
          <w:numId w:val="34"/>
        </w:numPr>
        <w:rPr>
          <w:rFonts w:asciiTheme="minorHAnsi" w:hAnsiTheme="minorHAnsi" w:cstheme="minorHAnsi"/>
          <w:color w:val="auto"/>
          <w:lang w:eastAsia="it-IT"/>
        </w:rPr>
      </w:pPr>
      <w:r w:rsidRPr="00786B37">
        <w:rPr>
          <w:rFonts w:asciiTheme="minorHAnsi" w:hAnsiTheme="minorHAnsi" w:cstheme="minorHAnsi"/>
          <w:color w:val="auto"/>
          <w:lang w:eastAsia="it-IT"/>
        </w:rPr>
        <w:t>Conoscere le equazioni delle simmetrie e trasformazioni isometriche;</w:t>
      </w:r>
    </w:p>
    <w:p w:rsidR="00786B37" w:rsidRPr="00786B37" w:rsidRDefault="00786B37" w:rsidP="00786B37">
      <w:pPr>
        <w:pStyle w:val="Default"/>
        <w:numPr>
          <w:ilvl w:val="0"/>
          <w:numId w:val="34"/>
        </w:numPr>
        <w:rPr>
          <w:rFonts w:asciiTheme="minorHAnsi" w:hAnsiTheme="minorHAnsi" w:cstheme="minorHAnsi"/>
          <w:color w:val="auto"/>
          <w:lang w:eastAsia="it-IT"/>
        </w:rPr>
      </w:pPr>
      <w:r w:rsidRPr="00786B37">
        <w:rPr>
          <w:rFonts w:asciiTheme="minorHAnsi" w:hAnsiTheme="minorHAnsi" w:cstheme="minorHAnsi"/>
          <w:color w:val="auto"/>
          <w:lang w:eastAsia="it-IT"/>
        </w:rPr>
        <w:t>Conoscere le funzioni esponenziali e logaritmiche.</w:t>
      </w:r>
    </w:p>
    <w:p w:rsidR="00786B37" w:rsidRPr="00786B37" w:rsidRDefault="00786B37" w:rsidP="00786B37">
      <w:pPr>
        <w:pStyle w:val="Default"/>
        <w:jc w:val="both"/>
        <w:rPr>
          <w:rFonts w:asciiTheme="minorHAnsi" w:hAnsiTheme="minorHAnsi" w:cstheme="minorHAnsi"/>
          <w:color w:val="auto"/>
        </w:rPr>
      </w:pPr>
    </w:p>
    <w:p w:rsidR="00786B37" w:rsidRPr="00786B37" w:rsidRDefault="00786B37" w:rsidP="00786B37">
      <w:pPr>
        <w:jc w:val="both"/>
        <w:rPr>
          <w:rFonts w:asciiTheme="minorHAnsi" w:hAnsiTheme="minorHAnsi" w:cstheme="minorHAnsi"/>
          <w:b/>
          <w:sz w:val="24"/>
          <w:szCs w:val="24"/>
        </w:rPr>
      </w:pPr>
      <w:r w:rsidRPr="00786B37">
        <w:rPr>
          <w:rFonts w:asciiTheme="minorHAnsi" w:hAnsiTheme="minorHAnsi" w:cstheme="minorHAnsi"/>
          <w:b/>
          <w:sz w:val="24"/>
          <w:szCs w:val="24"/>
        </w:rPr>
        <w:t>Valutazione</w:t>
      </w:r>
    </w:p>
    <w:p w:rsidR="00786B37" w:rsidRPr="00786B37" w:rsidRDefault="00786B37" w:rsidP="00786B37">
      <w:pPr>
        <w:pStyle w:val="Corpodeltesto"/>
        <w:rPr>
          <w:rFonts w:asciiTheme="minorHAnsi" w:hAnsiTheme="minorHAnsi" w:cstheme="minorHAnsi"/>
          <w:szCs w:val="24"/>
          <w:u w:val="single"/>
        </w:rPr>
      </w:pPr>
      <w:r w:rsidRPr="00786B37">
        <w:rPr>
          <w:rFonts w:asciiTheme="minorHAnsi" w:hAnsiTheme="minorHAnsi" w:cstheme="minorHAnsi"/>
          <w:szCs w:val="24"/>
        </w:rPr>
        <w:t>Per quanto riguarda le verifiche, gli allievi verranno invitati a partecipare attivamente alle lezioni e a svolgere, subito dopo la spiegazione, delle esercitazioni alla lavagna potendo, così, valutarne la partecipazione, l’assiduità e l’impegno. Essi sosterranno, inoltre, verifiche in itinere e di fine trimestre strutturate con test, compiti e interrogazioni tradizionali per discutere sui concetti acquisiti</w:t>
      </w:r>
    </w:p>
    <w:p w:rsidR="00786B37" w:rsidRPr="00786B37" w:rsidRDefault="00786B37" w:rsidP="00786B37">
      <w:pPr>
        <w:jc w:val="both"/>
        <w:rPr>
          <w:rFonts w:asciiTheme="minorHAnsi" w:hAnsiTheme="minorHAnsi" w:cstheme="minorHAnsi"/>
          <w:sz w:val="24"/>
          <w:szCs w:val="24"/>
        </w:rPr>
      </w:pPr>
      <w:r w:rsidRPr="00786B37">
        <w:rPr>
          <w:rFonts w:asciiTheme="minorHAnsi" w:hAnsiTheme="minorHAnsi" w:cstheme="minorHAnsi"/>
          <w:sz w:val="24"/>
          <w:szCs w:val="24"/>
        </w:rPr>
        <w:t>Per la valutazione delle verifiche scritte e orali, viene fissata una griglia di valutazione che fissa la valutazione massima, quella minima e quella di sufficienza. La valutazione terrà conto della partecipazione attiva ai progetti e alle attività di alternanza scuola lavoro.</w:t>
      </w:r>
    </w:p>
    <w:p w:rsidR="00D648FD" w:rsidRPr="00D648FD" w:rsidRDefault="00D648FD" w:rsidP="00D648FD">
      <w:pPr>
        <w:rPr>
          <w:rFonts w:asciiTheme="minorHAnsi" w:hAnsiTheme="minorHAnsi" w:cstheme="minorHAnsi"/>
          <w:sz w:val="24"/>
          <w:szCs w:val="24"/>
        </w:rPr>
      </w:pPr>
      <w:r w:rsidRPr="00D648FD">
        <w:rPr>
          <w:rFonts w:asciiTheme="minorHAnsi" w:hAnsiTheme="minorHAnsi" w:cstheme="minorHAnsi"/>
          <w:sz w:val="24"/>
          <w:szCs w:val="24"/>
        </w:rPr>
        <w:t xml:space="preserve"> </w:t>
      </w:r>
    </w:p>
    <w:p w:rsidR="00D648FD" w:rsidRDefault="00D648FD" w:rsidP="00D648FD">
      <w:pPr>
        <w:widowControl w:val="0"/>
        <w:rPr>
          <w:rFonts w:asciiTheme="minorHAnsi" w:hAnsiTheme="minorHAnsi" w:cstheme="minorHAnsi"/>
          <w:b/>
          <w:sz w:val="24"/>
          <w:szCs w:val="24"/>
        </w:rPr>
      </w:pPr>
      <w:r>
        <w:rPr>
          <w:rFonts w:asciiTheme="minorHAnsi" w:hAnsiTheme="minorHAnsi" w:cstheme="minorHAnsi"/>
          <w:b/>
          <w:sz w:val="24"/>
          <w:szCs w:val="24"/>
        </w:rPr>
        <w:t xml:space="preserve"> </w:t>
      </w:r>
    </w:p>
    <w:p w:rsidR="00D648FD" w:rsidRDefault="00D648FD" w:rsidP="00D648FD">
      <w:pPr>
        <w:widowControl w:val="0"/>
        <w:jc w:val="center"/>
        <w:rPr>
          <w:rFonts w:asciiTheme="minorHAnsi" w:hAnsiTheme="minorHAnsi" w:cstheme="minorHAnsi"/>
          <w:b/>
          <w:sz w:val="24"/>
          <w:szCs w:val="24"/>
        </w:rPr>
      </w:pPr>
    </w:p>
    <w:p w:rsidR="00D648FD" w:rsidRPr="00D648FD" w:rsidRDefault="00D648FD" w:rsidP="00D648FD">
      <w:pPr>
        <w:widowControl w:val="0"/>
        <w:jc w:val="center"/>
        <w:rPr>
          <w:rFonts w:asciiTheme="minorHAnsi" w:hAnsiTheme="minorHAnsi" w:cstheme="minorHAnsi"/>
          <w:b/>
          <w:sz w:val="24"/>
          <w:szCs w:val="24"/>
        </w:rPr>
      </w:pPr>
      <w:r>
        <w:rPr>
          <w:rFonts w:asciiTheme="minorHAnsi" w:hAnsiTheme="minorHAnsi" w:cstheme="minorHAnsi"/>
          <w:b/>
          <w:sz w:val="24"/>
          <w:szCs w:val="24"/>
        </w:rPr>
        <w:t>GRIGLIE DI VALUTAZIONE</w:t>
      </w:r>
    </w:p>
    <w:p w:rsidR="00D648FD" w:rsidRPr="00D648FD" w:rsidRDefault="00D648FD" w:rsidP="00D648FD">
      <w:pPr>
        <w:tabs>
          <w:tab w:val="left" w:pos="360"/>
        </w:tabs>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b/>
          <w:sz w:val="24"/>
          <w:szCs w:val="24"/>
        </w:rPr>
      </w:pPr>
      <w:r w:rsidRPr="00D648FD">
        <w:rPr>
          <w:rFonts w:asciiTheme="minorHAnsi" w:hAnsiTheme="minorHAnsi" w:cstheme="minorHAnsi"/>
          <w:b/>
          <w:sz w:val="24"/>
          <w:szCs w:val="24"/>
        </w:rPr>
        <w:t>Prova scritta di algebra:</w:t>
      </w:r>
    </w:p>
    <w:tbl>
      <w:tblPr>
        <w:tblW w:w="0" w:type="auto"/>
        <w:tblInd w:w="70" w:type="dxa"/>
        <w:tblLayout w:type="fixed"/>
        <w:tblCellMar>
          <w:left w:w="70" w:type="dxa"/>
          <w:right w:w="70" w:type="dxa"/>
        </w:tblCellMar>
        <w:tblLook w:val="0000" w:firstRow="0" w:lastRow="0" w:firstColumn="0" w:lastColumn="0" w:noHBand="0" w:noVBand="0"/>
      </w:tblPr>
      <w:tblGrid>
        <w:gridCol w:w="709"/>
        <w:gridCol w:w="3002"/>
        <w:gridCol w:w="3289"/>
      </w:tblGrid>
      <w:tr w:rsidR="00D648FD" w:rsidRPr="00D648FD" w:rsidTr="0082321D">
        <w:trPr>
          <w:cantSplit/>
          <w:trHeight w:val="509"/>
        </w:trPr>
        <w:tc>
          <w:tcPr>
            <w:tcW w:w="709" w:type="dxa"/>
            <w:vMerge w:val="restart"/>
            <w:tcBorders>
              <w:top w:val="single" w:sz="4" w:space="0" w:color="000000"/>
              <w:left w:val="single" w:sz="4" w:space="0" w:color="000000"/>
              <w:bottom w:val="single" w:sz="4"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sz w:val="24"/>
                <w:szCs w:val="24"/>
              </w:rPr>
            </w:pPr>
          </w:p>
        </w:tc>
        <w:tc>
          <w:tcPr>
            <w:tcW w:w="3002" w:type="dxa"/>
            <w:vMerge w:val="restart"/>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Indicatori di valutazione</w:t>
            </w: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Misurazione</w:t>
            </w:r>
          </w:p>
        </w:tc>
      </w:tr>
      <w:tr w:rsidR="00D648FD" w:rsidRPr="00D648FD" w:rsidTr="0082321D">
        <w:trPr>
          <w:cantSplit/>
          <w:trHeight w:val="537"/>
        </w:trPr>
        <w:tc>
          <w:tcPr>
            <w:tcW w:w="709" w:type="dxa"/>
            <w:vMerge/>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sz w:val="24"/>
                <w:szCs w:val="24"/>
              </w:rPr>
            </w:pPr>
          </w:p>
        </w:tc>
        <w:tc>
          <w:tcPr>
            <w:tcW w:w="3002" w:type="dxa"/>
            <w:vMerge/>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sz w:val="24"/>
                <w:szCs w:val="24"/>
              </w:rPr>
            </w:pPr>
          </w:p>
        </w:tc>
      </w:tr>
      <w:tr w:rsidR="00D648FD" w:rsidRPr="00D648FD" w:rsidTr="0082321D">
        <w:trPr>
          <w:cantSplit/>
          <w:trHeight w:val="1174"/>
        </w:trPr>
        <w:tc>
          <w:tcPr>
            <w:tcW w:w="709" w:type="dxa"/>
            <w:vMerge w:val="restart"/>
            <w:tcBorders>
              <w:top w:val="single" w:sz="4" w:space="0" w:color="000000"/>
              <w:left w:val="single" w:sz="4" w:space="0" w:color="000000"/>
            </w:tcBorders>
            <w:shd w:val="clear" w:color="auto" w:fill="auto"/>
            <w:textDirection w:val="btLr"/>
            <w:vAlign w:val="center"/>
          </w:tcPr>
          <w:p w:rsidR="00D648FD" w:rsidRPr="00D648FD" w:rsidRDefault="00D648FD" w:rsidP="00D648FD">
            <w:pPr>
              <w:pStyle w:val="Titolo5"/>
              <w:tabs>
                <w:tab w:val="left" w:pos="360"/>
              </w:tabs>
              <w:ind w:left="113" w:right="113"/>
              <w:jc w:val="left"/>
              <w:rPr>
                <w:rFonts w:asciiTheme="minorHAnsi" w:hAnsiTheme="minorHAnsi" w:cstheme="minorHAnsi"/>
                <w:szCs w:val="24"/>
              </w:rPr>
            </w:pPr>
            <w:r w:rsidRPr="00D648FD">
              <w:rPr>
                <w:rFonts w:asciiTheme="minorHAnsi" w:hAnsiTheme="minorHAnsi" w:cstheme="minorHAnsi"/>
                <w:szCs w:val="24"/>
              </w:rPr>
              <w:lastRenderedPageBreak/>
              <w:t>Problema di algebra</w:t>
            </w: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Svolgimento e calcoli corretti</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w:t>
            </w:r>
          </w:p>
        </w:tc>
      </w:tr>
      <w:tr w:rsidR="00D648FD" w:rsidRPr="00D648FD" w:rsidTr="0082321D">
        <w:trPr>
          <w:cantSplit/>
          <w:trHeight w:val="1046"/>
        </w:trPr>
        <w:tc>
          <w:tcPr>
            <w:tcW w:w="709" w:type="dxa"/>
            <w:vMerge/>
            <w:tcBorders>
              <w:lef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Correttezza nello svolgimento ma i calcoli non sono corretti</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0.75</w:t>
            </w:r>
          </w:p>
        </w:tc>
      </w:tr>
      <w:tr w:rsidR="00D648FD" w:rsidRPr="00D648FD" w:rsidTr="0082321D">
        <w:trPr>
          <w:cantSplit/>
          <w:trHeight w:val="1274"/>
        </w:trPr>
        <w:tc>
          <w:tcPr>
            <w:tcW w:w="709" w:type="dxa"/>
            <w:vMerge/>
            <w:tcBorders>
              <w:lef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Presenza di errori concettuali, di procedimento e di calcolo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0.5</w:t>
            </w:r>
          </w:p>
        </w:tc>
      </w:tr>
      <w:tr w:rsidR="00D648FD" w:rsidRPr="00D648FD" w:rsidTr="0082321D">
        <w:trPr>
          <w:cantSplit/>
          <w:trHeight w:val="1037"/>
        </w:trPr>
        <w:tc>
          <w:tcPr>
            <w:tcW w:w="709" w:type="dxa"/>
            <w:vMerge/>
            <w:tcBorders>
              <w:lef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Esercizio incompleto o completamente scorretto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0.25</w:t>
            </w:r>
          </w:p>
        </w:tc>
      </w:tr>
      <w:tr w:rsidR="00D648FD" w:rsidRPr="00D648FD" w:rsidTr="0082321D">
        <w:trPr>
          <w:cantSplit/>
          <w:trHeight w:val="1037"/>
        </w:trPr>
        <w:tc>
          <w:tcPr>
            <w:tcW w:w="709" w:type="dxa"/>
            <w:vMerge/>
            <w:tcBorders>
              <w:left w:val="single" w:sz="4" w:space="0" w:color="000000"/>
              <w:bottom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Esercizio non svolto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w:t>
            </w:r>
          </w:p>
        </w:tc>
      </w:tr>
    </w:tbl>
    <w:p w:rsidR="00D648FD" w:rsidRPr="00D648FD" w:rsidRDefault="00D648FD" w:rsidP="00D648FD">
      <w:pPr>
        <w:tabs>
          <w:tab w:val="left" w:pos="360"/>
        </w:tabs>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b/>
          <w:sz w:val="24"/>
          <w:szCs w:val="24"/>
        </w:rPr>
      </w:pPr>
      <w:r w:rsidRPr="00D648FD">
        <w:rPr>
          <w:rFonts w:asciiTheme="minorHAnsi" w:hAnsiTheme="minorHAnsi" w:cstheme="minorHAnsi"/>
          <w:b/>
          <w:sz w:val="24"/>
          <w:szCs w:val="24"/>
        </w:rPr>
        <w:t>Prova scritta di geometria:</w:t>
      </w:r>
    </w:p>
    <w:tbl>
      <w:tblPr>
        <w:tblW w:w="0" w:type="auto"/>
        <w:tblInd w:w="70" w:type="dxa"/>
        <w:tblLayout w:type="fixed"/>
        <w:tblCellMar>
          <w:left w:w="70" w:type="dxa"/>
          <w:right w:w="70" w:type="dxa"/>
        </w:tblCellMar>
        <w:tblLook w:val="0000" w:firstRow="0" w:lastRow="0" w:firstColumn="0" w:lastColumn="0" w:noHBand="0" w:noVBand="0"/>
      </w:tblPr>
      <w:tblGrid>
        <w:gridCol w:w="709"/>
        <w:gridCol w:w="3002"/>
        <w:gridCol w:w="3289"/>
      </w:tblGrid>
      <w:tr w:rsidR="00D648FD" w:rsidRPr="00D648FD" w:rsidTr="0082321D">
        <w:trPr>
          <w:cantSplit/>
          <w:trHeight w:val="517"/>
        </w:trPr>
        <w:tc>
          <w:tcPr>
            <w:tcW w:w="709" w:type="dxa"/>
            <w:vMerge w:val="restart"/>
            <w:tcBorders>
              <w:top w:val="single" w:sz="4" w:space="0" w:color="000000"/>
              <w:left w:val="single" w:sz="4" w:space="0" w:color="000000"/>
              <w:bottom w:val="single" w:sz="4"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sz w:val="24"/>
                <w:szCs w:val="24"/>
              </w:rPr>
            </w:pPr>
          </w:p>
        </w:tc>
        <w:tc>
          <w:tcPr>
            <w:tcW w:w="3002" w:type="dxa"/>
            <w:vMerge w:val="restart"/>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Indicatori di valutazione</w:t>
            </w: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Misurazione</w:t>
            </w:r>
          </w:p>
        </w:tc>
      </w:tr>
      <w:tr w:rsidR="00D648FD" w:rsidRPr="00D648FD" w:rsidTr="0082321D">
        <w:trPr>
          <w:cantSplit/>
          <w:trHeight w:val="537"/>
        </w:trPr>
        <w:tc>
          <w:tcPr>
            <w:tcW w:w="709" w:type="dxa"/>
            <w:vMerge/>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sz w:val="24"/>
                <w:szCs w:val="24"/>
              </w:rPr>
            </w:pPr>
          </w:p>
        </w:tc>
        <w:tc>
          <w:tcPr>
            <w:tcW w:w="3002" w:type="dxa"/>
            <w:vMerge/>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sz w:val="24"/>
                <w:szCs w:val="24"/>
              </w:rPr>
            </w:pPr>
          </w:p>
        </w:tc>
      </w:tr>
      <w:tr w:rsidR="00D648FD" w:rsidRPr="00D648FD" w:rsidTr="0082321D">
        <w:trPr>
          <w:cantSplit/>
          <w:trHeight w:val="1174"/>
        </w:trPr>
        <w:tc>
          <w:tcPr>
            <w:tcW w:w="709" w:type="dxa"/>
            <w:vMerge w:val="restart"/>
            <w:tcBorders>
              <w:top w:val="single" w:sz="4" w:space="0" w:color="000000"/>
              <w:left w:val="single" w:sz="4" w:space="0" w:color="000000"/>
            </w:tcBorders>
            <w:shd w:val="clear" w:color="auto" w:fill="auto"/>
            <w:textDirection w:val="btLr"/>
            <w:vAlign w:val="center"/>
          </w:tcPr>
          <w:p w:rsidR="00D648FD" w:rsidRPr="00D648FD" w:rsidRDefault="00D648FD" w:rsidP="00D648FD">
            <w:pPr>
              <w:pStyle w:val="Titolo5"/>
              <w:tabs>
                <w:tab w:val="left" w:pos="360"/>
              </w:tabs>
              <w:ind w:left="113" w:right="113"/>
              <w:jc w:val="left"/>
              <w:rPr>
                <w:rFonts w:asciiTheme="minorHAnsi" w:hAnsiTheme="minorHAnsi" w:cstheme="minorHAnsi"/>
                <w:szCs w:val="24"/>
              </w:rPr>
            </w:pPr>
            <w:r w:rsidRPr="00D648FD">
              <w:rPr>
                <w:rFonts w:asciiTheme="minorHAnsi" w:hAnsiTheme="minorHAnsi" w:cstheme="minorHAnsi"/>
                <w:szCs w:val="24"/>
              </w:rPr>
              <w:t>Problema di geometria</w:t>
            </w: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Corretta impostazione grafica e comprensione del testo; capacità di sintesi e adeguata strategia risolutiva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w:t>
            </w:r>
          </w:p>
        </w:tc>
      </w:tr>
      <w:tr w:rsidR="00D648FD" w:rsidRPr="00D648FD" w:rsidTr="0082321D">
        <w:trPr>
          <w:cantSplit/>
          <w:trHeight w:val="1046"/>
        </w:trPr>
        <w:tc>
          <w:tcPr>
            <w:tcW w:w="709" w:type="dxa"/>
            <w:vMerge/>
            <w:tcBorders>
              <w:lef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Impostazione grafica non adeguata; correttezza nello svolgimento ma presenza di errori di calcolo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0.75</w:t>
            </w:r>
          </w:p>
        </w:tc>
      </w:tr>
      <w:tr w:rsidR="00D648FD" w:rsidRPr="00D648FD" w:rsidTr="0082321D">
        <w:trPr>
          <w:cantSplit/>
          <w:trHeight w:val="1274"/>
        </w:trPr>
        <w:tc>
          <w:tcPr>
            <w:tcW w:w="709" w:type="dxa"/>
            <w:vMerge/>
            <w:tcBorders>
              <w:lef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Assenza della rappresentazione grafica; presenza di errori concettuali, di procedimento e di calcolo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0.5</w:t>
            </w:r>
          </w:p>
        </w:tc>
      </w:tr>
      <w:tr w:rsidR="00D648FD" w:rsidRPr="00D648FD" w:rsidTr="0082321D">
        <w:trPr>
          <w:cantSplit/>
          <w:trHeight w:val="1037"/>
        </w:trPr>
        <w:tc>
          <w:tcPr>
            <w:tcW w:w="709" w:type="dxa"/>
            <w:vMerge/>
            <w:tcBorders>
              <w:left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Problema incompleto o completamente scorretto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0.25</w:t>
            </w:r>
          </w:p>
        </w:tc>
      </w:tr>
      <w:tr w:rsidR="00D648FD" w:rsidRPr="00D648FD" w:rsidTr="0082321D">
        <w:trPr>
          <w:cantSplit/>
          <w:trHeight w:val="1037"/>
        </w:trPr>
        <w:tc>
          <w:tcPr>
            <w:tcW w:w="709" w:type="dxa"/>
            <w:vMerge/>
            <w:tcBorders>
              <w:left w:val="single" w:sz="4" w:space="0" w:color="000000"/>
              <w:bottom w:val="single" w:sz="4" w:space="0" w:color="000000"/>
            </w:tcBorders>
            <w:shd w:val="clear" w:color="auto" w:fill="auto"/>
            <w:vAlign w:val="center"/>
          </w:tcPr>
          <w:p w:rsidR="00D648FD" w:rsidRPr="00D648FD" w:rsidRDefault="00D648FD" w:rsidP="00D648FD">
            <w:pPr>
              <w:tabs>
                <w:tab w:val="left" w:pos="360"/>
              </w:tabs>
              <w:snapToGrid w:val="0"/>
              <w:rPr>
                <w:rFonts w:asciiTheme="minorHAnsi" w:hAnsiTheme="minorHAnsi" w:cstheme="minorHAnsi"/>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D648FD" w:rsidRPr="00D648FD" w:rsidRDefault="00D648FD" w:rsidP="00D648FD">
            <w:pPr>
              <w:tabs>
                <w:tab w:val="left" w:pos="360"/>
              </w:tabs>
              <w:ind w:left="142"/>
              <w:rPr>
                <w:rFonts w:asciiTheme="minorHAnsi" w:hAnsiTheme="minorHAnsi" w:cstheme="minorHAnsi"/>
                <w:sz w:val="24"/>
                <w:szCs w:val="24"/>
              </w:rPr>
            </w:pPr>
            <w:r w:rsidRPr="00D648FD">
              <w:rPr>
                <w:rFonts w:asciiTheme="minorHAnsi" w:hAnsiTheme="minorHAnsi" w:cstheme="minorHAnsi"/>
                <w:sz w:val="24"/>
                <w:szCs w:val="24"/>
              </w:rPr>
              <w:t>Esercizio non svolto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0</w:t>
            </w:r>
          </w:p>
        </w:tc>
      </w:tr>
    </w:tbl>
    <w:p w:rsidR="00D648FD" w:rsidRPr="00D648FD" w:rsidRDefault="00D648FD" w:rsidP="00D648FD">
      <w:pPr>
        <w:tabs>
          <w:tab w:val="left" w:pos="360"/>
        </w:tabs>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In caso di elaborato lasciato in bianco o completamente scorretto, la valutazione è 2.</w:t>
      </w:r>
    </w:p>
    <w:p w:rsidR="00D648FD" w:rsidRPr="00D648FD" w:rsidRDefault="00D648FD" w:rsidP="00D648FD">
      <w:pPr>
        <w:tabs>
          <w:tab w:val="left" w:pos="360"/>
        </w:tabs>
        <w:rPr>
          <w:rFonts w:asciiTheme="minorHAnsi" w:hAnsiTheme="minorHAnsi" w:cstheme="minorHAnsi"/>
          <w:sz w:val="24"/>
          <w:szCs w:val="24"/>
        </w:rPr>
      </w:pPr>
    </w:p>
    <w:p w:rsidR="00D648FD" w:rsidRDefault="00D648FD" w:rsidP="00D648FD">
      <w:pPr>
        <w:tabs>
          <w:tab w:val="left" w:pos="360"/>
        </w:tabs>
        <w:rPr>
          <w:rFonts w:asciiTheme="minorHAnsi" w:hAnsiTheme="minorHAnsi" w:cstheme="minorHAnsi"/>
          <w:sz w:val="24"/>
          <w:szCs w:val="24"/>
        </w:rPr>
      </w:pPr>
    </w:p>
    <w:p w:rsidR="00D648FD" w:rsidRDefault="00D648FD" w:rsidP="00D648FD">
      <w:pPr>
        <w:tabs>
          <w:tab w:val="left" w:pos="360"/>
        </w:tabs>
        <w:rPr>
          <w:rFonts w:asciiTheme="minorHAnsi" w:hAnsiTheme="minorHAnsi" w:cstheme="minorHAnsi"/>
          <w:sz w:val="24"/>
          <w:szCs w:val="24"/>
        </w:rPr>
      </w:pPr>
    </w:p>
    <w:p w:rsidR="00D648FD" w:rsidRDefault="00D648FD" w:rsidP="00D648FD">
      <w:pPr>
        <w:tabs>
          <w:tab w:val="left" w:pos="360"/>
        </w:tabs>
        <w:rPr>
          <w:rFonts w:asciiTheme="minorHAnsi" w:hAnsiTheme="minorHAnsi" w:cstheme="minorHAnsi"/>
          <w:sz w:val="24"/>
          <w:szCs w:val="24"/>
        </w:rPr>
      </w:pPr>
    </w:p>
    <w:p w:rsidR="00D648FD" w:rsidRDefault="00D648FD" w:rsidP="00D648FD">
      <w:pPr>
        <w:tabs>
          <w:tab w:val="left" w:pos="360"/>
        </w:tabs>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b/>
          <w:sz w:val="24"/>
          <w:szCs w:val="24"/>
        </w:rPr>
      </w:pPr>
      <w:r w:rsidRPr="00D648FD">
        <w:rPr>
          <w:rFonts w:asciiTheme="minorHAnsi" w:hAnsiTheme="minorHAnsi" w:cstheme="minorHAnsi"/>
          <w:b/>
          <w:sz w:val="24"/>
          <w:szCs w:val="24"/>
        </w:rPr>
        <w:t>Prova orale:</w:t>
      </w:r>
    </w:p>
    <w:tbl>
      <w:tblPr>
        <w:tblW w:w="0" w:type="auto"/>
        <w:tblInd w:w="70" w:type="dxa"/>
        <w:tblLayout w:type="fixed"/>
        <w:tblCellMar>
          <w:left w:w="70" w:type="dxa"/>
          <w:right w:w="70" w:type="dxa"/>
        </w:tblCellMar>
        <w:tblLook w:val="0000" w:firstRow="0" w:lastRow="0" w:firstColumn="0" w:lastColumn="0" w:noHBand="0" w:noVBand="0"/>
      </w:tblPr>
      <w:tblGrid>
        <w:gridCol w:w="851"/>
        <w:gridCol w:w="3828"/>
        <w:gridCol w:w="2444"/>
        <w:gridCol w:w="1008"/>
      </w:tblGrid>
      <w:tr w:rsidR="00D648FD" w:rsidRPr="00D648FD" w:rsidTr="0082321D">
        <w:tc>
          <w:tcPr>
            <w:tcW w:w="851"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pStyle w:val="Titolo1"/>
              <w:tabs>
                <w:tab w:val="left" w:pos="360"/>
              </w:tabs>
              <w:rPr>
                <w:rFonts w:asciiTheme="minorHAnsi" w:hAnsiTheme="minorHAnsi" w:cstheme="minorHAnsi"/>
                <w:b w:val="0"/>
                <w:szCs w:val="24"/>
              </w:rPr>
            </w:pPr>
            <w:r w:rsidRPr="00D648FD">
              <w:rPr>
                <w:rFonts w:asciiTheme="minorHAnsi" w:hAnsiTheme="minorHAnsi" w:cstheme="minorHAnsi"/>
                <w:b w:val="0"/>
                <w:smallCaps/>
                <w:szCs w:val="24"/>
              </w:rPr>
              <w:t>Pesi</w:t>
            </w:r>
          </w:p>
        </w:tc>
        <w:tc>
          <w:tcPr>
            <w:tcW w:w="3828"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pStyle w:val="Titolo5"/>
              <w:tabs>
                <w:tab w:val="left" w:pos="360"/>
              </w:tabs>
              <w:jc w:val="left"/>
              <w:rPr>
                <w:rFonts w:asciiTheme="minorHAnsi" w:hAnsiTheme="minorHAnsi" w:cstheme="minorHAnsi"/>
                <w:smallCaps/>
                <w:szCs w:val="24"/>
              </w:rPr>
            </w:pPr>
            <w:r w:rsidRPr="00D648FD">
              <w:rPr>
                <w:rFonts w:asciiTheme="minorHAnsi" w:hAnsiTheme="minorHAnsi" w:cstheme="minorHAnsi"/>
                <w:szCs w:val="24"/>
              </w:rPr>
              <w:t>Indicatori</w:t>
            </w:r>
          </w:p>
        </w:tc>
        <w:tc>
          <w:tcPr>
            <w:tcW w:w="2444"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pStyle w:val="Titolo1"/>
              <w:tabs>
                <w:tab w:val="left" w:pos="360"/>
              </w:tabs>
              <w:rPr>
                <w:rFonts w:asciiTheme="minorHAnsi" w:hAnsiTheme="minorHAnsi" w:cstheme="minorHAnsi"/>
                <w:b w:val="0"/>
                <w:szCs w:val="24"/>
              </w:rPr>
            </w:pPr>
            <w:r w:rsidRPr="00D648FD">
              <w:rPr>
                <w:rFonts w:asciiTheme="minorHAnsi" w:hAnsiTheme="minorHAnsi" w:cstheme="minorHAnsi"/>
                <w:b w:val="0"/>
                <w:smallCaps/>
                <w:szCs w:val="24"/>
              </w:rPr>
              <w:t>Descrittori</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D648FD" w:rsidRPr="00D648FD" w:rsidRDefault="00D648FD" w:rsidP="00D648FD">
            <w:pPr>
              <w:pStyle w:val="Titolo5"/>
              <w:tabs>
                <w:tab w:val="left" w:pos="360"/>
              </w:tabs>
              <w:jc w:val="left"/>
              <w:rPr>
                <w:rFonts w:asciiTheme="minorHAnsi" w:hAnsiTheme="minorHAnsi" w:cstheme="minorHAnsi"/>
                <w:szCs w:val="24"/>
              </w:rPr>
            </w:pPr>
            <w:r w:rsidRPr="00D648FD">
              <w:rPr>
                <w:rFonts w:asciiTheme="minorHAnsi" w:hAnsiTheme="minorHAnsi" w:cstheme="minorHAnsi"/>
                <w:szCs w:val="24"/>
              </w:rPr>
              <w:t>Punti</w:t>
            </w:r>
          </w:p>
        </w:tc>
      </w:tr>
      <w:tr w:rsidR="00D648FD" w:rsidRPr="00D648FD" w:rsidTr="0082321D">
        <w:tc>
          <w:tcPr>
            <w:tcW w:w="851"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pStyle w:val="Titolo5"/>
              <w:tabs>
                <w:tab w:val="left" w:pos="360"/>
              </w:tabs>
              <w:snapToGrid w:val="0"/>
              <w:jc w:val="left"/>
              <w:rPr>
                <w:rFonts w:asciiTheme="minorHAnsi" w:hAnsiTheme="minorHAnsi" w:cstheme="minorHAnsi"/>
                <w:bCs/>
                <w:szCs w:val="24"/>
              </w:rPr>
            </w:pPr>
          </w:p>
          <w:p w:rsidR="00D648FD" w:rsidRPr="00D648FD" w:rsidRDefault="00D648FD" w:rsidP="00D648FD">
            <w:pPr>
              <w:pStyle w:val="Titolo5"/>
              <w:tabs>
                <w:tab w:val="left" w:pos="360"/>
              </w:tabs>
              <w:jc w:val="left"/>
              <w:rPr>
                <w:rFonts w:asciiTheme="minorHAnsi" w:hAnsiTheme="minorHAnsi" w:cstheme="minorHAnsi"/>
                <w:bCs/>
                <w:szCs w:val="24"/>
              </w:rPr>
            </w:pPr>
          </w:p>
          <w:p w:rsidR="00D648FD" w:rsidRPr="00D648FD" w:rsidRDefault="00D648FD" w:rsidP="00D648FD">
            <w:pPr>
              <w:pStyle w:val="Titolo5"/>
              <w:tabs>
                <w:tab w:val="left" w:pos="360"/>
              </w:tabs>
              <w:jc w:val="left"/>
              <w:rPr>
                <w:rFonts w:asciiTheme="minorHAnsi" w:hAnsiTheme="minorHAnsi" w:cstheme="minorHAnsi"/>
                <w:szCs w:val="24"/>
              </w:rPr>
            </w:pPr>
            <w:r w:rsidRPr="00D648FD">
              <w:rPr>
                <w:rFonts w:asciiTheme="minorHAnsi" w:hAnsiTheme="minorHAnsi" w:cstheme="minorHAnsi"/>
                <w:bCs/>
                <w:szCs w:val="24"/>
              </w:rPr>
              <w:t>40</w:t>
            </w:r>
          </w:p>
        </w:tc>
        <w:tc>
          <w:tcPr>
            <w:tcW w:w="3828"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A) Conoscenze specifiche della</w:t>
            </w:r>
          </w:p>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Disciplina</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a) scarso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b) mediocre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c) sufficiente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d) buono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e) ottimo</w:t>
                  </w:r>
                </w:p>
              </w:tc>
            </w:tr>
          </w:tbl>
          <w:p w:rsidR="00D648FD" w:rsidRPr="00D648FD" w:rsidRDefault="00D648FD" w:rsidP="00D648FD">
            <w:pPr>
              <w:rPr>
                <w:rFonts w:asciiTheme="minorHAnsi" w:hAnsiTheme="minorHAnsi" w:cstheme="minorHAnsi"/>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 – 9</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10 –16</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17 –22</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23 –34</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35 - 40</w:t>
                  </w:r>
                </w:p>
              </w:tc>
            </w:tr>
          </w:tbl>
          <w:p w:rsidR="00D648FD" w:rsidRPr="00D648FD" w:rsidRDefault="00D648FD" w:rsidP="00D648FD">
            <w:pPr>
              <w:rPr>
                <w:rFonts w:asciiTheme="minorHAnsi" w:hAnsiTheme="minorHAnsi" w:cstheme="minorHAnsi"/>
                <w:bCs/>
                <w:sz w:val="24"/>
                <w:szCs w:val="24"/>
              </w:rPr>
            </w:pPr>
          </w:p>
        </w:tc>
      </w:tr>
      <w:tr w:rsidR="00D648FD" w:rsidRPr="00D648FD" w:rsidTr="0082321D">
        <w:tc>
          <w:tcPr>
            <w:tcW w:w="851"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pStyle w:val="Titolo5"/>
              <w:tabs>
                <w:tab w:val="left" w:pos="360"/>
              </w:tabs>
              <w:snapToGrid w:val="0"/>
              <w:jc w:val="left"/>
              <w:rPr>
                <w:rFonts w:asciiTheme="minorHAnsi" w:hAnsiTheme="minorHAnsi" w:cstheme="minorHAnsi"/>
                <w:bCs/>
                <w:szCs w:val="24"/>
              </w:rPr>
            </w:pPr>
          </w:p>
          <w:p w:rsidR="00D648FD" w:rsidRPr="00D648FD" w:rsidRDefault="00D648FD" w:rsidP="00D648FD">
            <w:pPr>
              <w:rPr>
                <w:rFonts w:asciiTheme="minorHAnsi" w:hAnsiTheme="minorHAnsi" w:cstheme="minorHAnsi"/>
                <w:sz w:val="24"/>
                <w:szCs w:val="24"/>
              </w:rPr>
            </w:pPr>
          </w:p>
          <w:p w:rsidR="00D648FD" w:rsidRPr="00D648FD" w:rsidRDefault="00D648FD" w:rsidP="00D648FD">
            <w:pPr>
              <w:pStyle w:val="Titolo5"/>
              <w:tabs>
                <w:tab w:val="left" w:pos="360"/>
              </w:tabs>
              <w:jc w:val="left"/>
              <w:rPr>
                <w:rFonts w:asciiTheme="minorHAnsi" w:hAnsiTheme="minorHAnsi" w:cstheme="minorHAnsi"/>
                <w:szCs w:val="24"/>
              </w:rPr>
            </w:pPr>
            <w:r w:rsidRPr="00D648FD">
              <w:rPr>
                <w:rFonts w:asciiTheme="minorHAnsi" w:hAnsiTheme="minorHAnsi" w:cstheme="minorHAnsi"/>
                <w:bCs/>
                <w:szCs w:val="24"/>
              </w:rPr>
              <w:t>30</w:t>
            </w:r>
          </w:p>
        </w:tc>
        <w:tc>
          <w:tcPr>
            <w:tcW w:w="3828"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proofErr w:type="gramStart"/>
            <w:r w:rsidRPr="00D648FD">
              <w:rPr>
                <w:rFonts w:asciiTheme="minorHAnsi" w:hAnsiTheme="minorHAnsi" w:cstheme="minorHAnsi"/>
                <w:sz w:val="24"/>
                <w:szCs w:val="24"/>
              </w:rPr>
              <w:t>B)Comprensione</w:t>
            </w:r>
            <w:proofErr w:type="gramEnd"/>
            <w:r w:rsidRPr="00D648FD">
              <w:rPr>
                <w:rFonts w:asciiTheme="minorHAnsi" w:hAnsiTheme="minorHAnsi" w:cstheme="minorHAnsi"/>
                <w:sz w:val="24"/>
                <w:szCs w:val="24"/>
              </w:rPr>
              <w:t xml:space="preserve"> degli argomenti</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a) scarso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b) mediocre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c) sufficiente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d) buono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e) ottimo</w:t>
                  </w:r>
                </w:p>
              </w:tc>
            </w:tr>
          </w:tbl>
          <w:p w:rsidR="00D648FD" w:rsidRPr="00D648FD" w:rsidRDefault="00D648FD" w:rsidP="00D648FD">
            <w:pPr>
              <w:rPr>
                <w:rFonts w:asciiTheme="minorHAnsi" w:hAnsiTheme="minorHAnsi" w:cstheme="minorHAnsi"/>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 – 8</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9 – 15</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16 – 19</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20 – 26</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27 - 30</w:t>
                  </w:r>
                </w:p>
              </w:tc>
            </w:tr>
          </w:tbl>
          <w:p w:rsidR="00D648FD" w:rsidRPr="00D648FD" w:rsidRDefault="00D648FD" w:rsidP="00D648FD">
            <w:pPr>
              <w:rPr>
                <w:rFonts w:asciiTheme="minorHAnsi" w:hAnsiTheme="minorHAnsi" w:cstheme="minorHAnsi"/>
                <w:bCs/>
                <w:sz w:val="24"/>
                <w:szCs w:val="24"/>
              </w:rPr>
            </w:pPr>
          </w:p>
        </w:tc>
      </w:tr>
      <w:tr w:rsidR="00D648FD" w:rsidRPr="00D648FD" w:rsidTr="0082321D">
        <w:tc>
          <w:tcPr>
            <w:tcW w:w="851"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pStyle w:val="Titolo5"/>
              <w:tabs>
                <w:tab w:val="left" w:pos="360"/>
              </w:tabs>
              <w:snapToGrid w:val="0"/>
              <w:jc w:val="left"/>
              <w:rPr>
                <w:rFonts w:asciiTheme="minorHAnsi" w:hAnsiTheme="minorHAnsi" w:cstheme="minorHAnsi"/>
                <w:bCs/>
                <w:szCs w:val="24"/>
              </w:rPr>
            </w:pPr>
          </w:p>
          <w:p w:rsidR="00D648FD" w:rsidRPr="00D648FD" w:rsidRDefault="00D648FD" w:rsidP="00D648FD">
            <w:pPr>
              <w:rPr>
                <w:rFonts w:asciiTheme="minorHAnsi" w:hAnsiTheme="minorHAnsi" w:cstheme="minorHAnsi"/>
                <w:sz w:val="24"/>
                <w:szCs w:val="24"/>
              </w:rPr>
            </w:pPr>
          </w:p>
          <w:p w:rsidR="00D648FD" w:rsidRPr="00D648FD" w:rsidRDefault="00D648FD" w:rsidP="00D648FD">
            <w:pPr>
              <w:pStyle w:val="Titolo5"/>
              <w:tabs>
                <w:tab w:val="left" w:pos="360"/>
              </w:tabs>
              <w:jc w:val="left"/>
              <w:rPr>
                <w:rFonts w:asciiTheme="minorHAnsi" w:hAnsiTheme="minorHAnsi" w:cstheme="minorHAnsi"/>
                <w:szCs w:val="24"/>
              </w:rPr>
            </w:pPr>
            <w:r w:rsidRPr="00D648FD">
              <w:rPr>
                <w:rFonts w:asciiTheme="minorHAnsi" w:hAnsiTheme="minorHAnsi" w:cstheme="minorHAnsi"/>
                <w:bCs/>
                <w:szCs w:val="24"/>
              </w:rPr>
              <w:t>15</w:t>
            </w:r>
          </w:p>
        </w:tc>
        <w:tc>
          <w:tcPr>
            <w:tcW w:w="3828"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proofErr w:type="gramStart"/>
            <w:r w:rsidRPr="00D648FD">
              <w:rPr>
                <w:rFonts w:asciiTheme="minorHAnsi" w:hAnsiTheme="minorHAnsi" w:cstheme="minorHAnsi"/>
                <w:sz w:val="24"/>
                <w:szCs w:val="24"/>
              </w:rPr>
              <w:t>C)Uso</w:t>
            </w:r>
            <w:proofErr w:type="gramEnd"/>
            <w:r w:rsidRPr="00D648FD">
              <w:rPr>
                <w:rFonts w:asciiTheme="minorHAnsi" w:hAnsiTheme="minorHAnsi" w:cstheme="minorHAnsi"/>
                <w:sz w:val="24"/>
                <w:szCs w:val="24"/>
              </w:rPr>
              <w:t xml:space="preserve"> del lessico specifico</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a) scarso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b) mediocre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c) sufficiente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d) buono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e) ottimo</w:t>
                  </w:r>
                </w:p>
              </w:tc>
            </w:tr>
          </w:tbl>
          <w:p w:rsidR="00D648FD" w:rsidRPr="00D648FD" w:rsidRDefault="00D648FD" w:rsidP="00D648FD">
            <w:pPr>
              <w:rPr>
                <w:rFonts w:asciiTheme="minorHAnsi" w:hAnsiTheme="minorHAnsi" w:cstheme="minorHAnsi"/>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 – 4</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5 – 7</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8 – 10</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11-13</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14 -15</w:t>
                  </w:r>
                </w:p>
              </w:tc>
            </w:tr>
          </w:tbl>
          <w:p w:rsidR="00D648FD" w:rsidRPr="00D648FD" w:rsidRDefault="00D648FD" w:rsidP="00D648FD">
            <w:pPr>
              <w:rPr>
                <w:rFonts w:asciiTheme="minorHAnsi" w:hAnsiTheme="minorHAnsi" w:cstheme="minorHAnsi"/>
                <w:bCs/>
                <w:sz w:val="24"/>
                <w:szCs w:val="24"/>
              </w:rPr>
            </w:pPr>
          </w:p>
        </w:tc>
      </w:tr>
      <w:tr w:rsidR="00D648FD" w:rsidRPr="00D648FD" w:rsidTr="0082321D">
        <w:tc>
          <w:tcPr>
            <w:tcW w:w="851"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bCs/>
                <w:sz w:val="24"/>
                <w:szCs w:val="24"/>
              </w:rPr>
            </w:pPr>
          </w:p>
          <w:p w:rsidR="00D648FD" w:rsidRPr="00D648FD" w:rsidRDefault="00D648FD" w:rsidP="00D648FD">
            <w:pPr>
              <w:tabs>
                <w:tab w:val="left" w:pos="360"/>
              </w:tabs>
              <w:snapToGrid w:val="0"/>
              <w:rPr>
                <w:rFonts w:asciiTheme="minorHAnsi" w:hAnsiTheme="minorHAnsi" w:cstheme="minorHAnsi"/>
                <w:bCs/>
                <w:sz w:val="24"/>
                <w:szCs w:val="24"/>
              </w:rPr>
            </w:pPr>
          </w:p>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bCs/>
                <w:sz w:val="24"/>
                <w:szCs w:val="24"/>
              </w:rPr>
              <w:t>15</w:t>
            </w:r>
          </w:p>
        </w:tc>
        <w:tc>
          <w:tcPr>
            <w:tcW w:w="3828" w:type="dxa"/>
            <w:tcBorders>
              <w:top w:val="single" w:sz="8" w:space="0" w:color="000000"/>
              <w:left w:val="single" w:sz="8" w:space="0" w:color="000000"/>
              <w:bottom w:val="single" w:sz="8" w:space="0" w:color="000000"/>
            </w:tcBorders>
            <w:shd w:val="clear" w:color="auto" w:fill="auto"/>
          </w:tcPr>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snapToGrid w:val="0"/>
              <w:rPr>
                <w:rFonts w:asciiTheme="minorHAnsi" w:hAnsiTheme="minorHAnsi" w:cstheme="minorHAnsi"/>
                <w:sz w:val="24"/>
                <w:szCs w:val="24"/>
              </w:rPr>
            </w:pPr>
          </w:p>
          <w:p w:rsidR="00D648FD" w:rsidRPr="00D648FD" w:rsidRDefault="00D648FD" w:rsidP="00D648FD">
            <w:pPr>
              <w:tabs>
                <w:tab w:val="left" w:pos="360"/>
              </w:tabs>
              <w:rPr>
                <w:rFonts w:asciiTheme="minorHAnsi" w:hAnsiTheme="minorHAnsi" w:cstheme="minorHAnsi"/>
                <w:sz w:val="24"/>
                <w:szCs w:val="24"/>
              </w:rPr>
            </w:pPr>
            <w:proofErr w:type="gramStart"/>
            <w:r w:rsidRPr="00D648FD">
              <w:rPr>
                <w:rFonts w:asciiTheme="minorHAnsi" w:hAnsiTheme="minorHAnsi" w:cstheme="minorHAnsi"/>
                <w:sz w:val="24"/>
                <w:szCs w:val="24"/>
              </w:rPr>
              <w:t>D)Capacità</w:t>
            </w:r>
            <w:proofErr w:type="gramEnd"/>
            <w:r w:rsidRPr="00D648FD">
              <w:rPr>
                <w:rFonts w:asciiTheme="minorHAnsi" w:hAnsiTheme="minorHAnsi" w:cstheme="minorHAnsi"/>
                <w:sz w:val="24"/>
                <w:szCs w:val="24"/>
              </w:rPr>
              <w:t xml:space="preserve"> di contestualizzare i risultati ottenuti  nell’ambito degli argomenti trattati</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a) scarso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b) mediocre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c) sufficiente</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d) buono</w:t>
                  </w:r>
                </w:p>
              </w:tc>
            </w:tr>
            <w:tr w:rsidR="00D648FD" w:rsidRPr="00D648FD" w:rsidTr="0082321D">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e) ottimo</w:t>
                  </w:r>
                </w:p>
              </w:tc>
            </w:tr>
          </w:tbl>
          <w:p w:rsidR="00D648FD" w:rsidRPr="00D648FD" w:rsidRDefault="00D648FD" w:rsidP="00D648FD">
            <w:pPr>
              <w:rPr>
                <w:rFonts w:asciiTheme="minorHAnsi" w:hAnsiTheme="minorHAnsi" w:cstheme="minorHAnsi"/>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 – 4</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5 – 7</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8 – 10</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11 – 13</w:t>
                  </w:r>
                </w:p>
              </w:tc>
            </w:tr>
            <w:tr w:rsidR="00D648FD" w:rsidRPr="00D648FD" w:rsidTr="0082321D">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sz w:val="24"/>
                      <w:szCs w:val="24"/>
                    </w:rPr>
                    <w:t>14 - 15</w:t>
                  </w:r>
                </w:p>
              </w:tc>
            </w:tr>
          </w:tbl>
          <w:p w:rsidR="00D648FD" w:rsidRPr="00D648FD" w:rsidRDefault="00D648FD" w:rsidP="00D648FD">
            <w:pPr>
              <w:rPr>
                <w:rFonts w:asciiTheme="minorHAnsi" w:hAnsiTheme="minorHAnsi" w:cstheme="minorHAnsi"/>
                <w:bCs/>
                <w:sz w:val="24"/>
                <w:szCs w:val="24"/>
              </w:rPr>
            </w:pPr>
          </w:p>
        </w:tc>
      </w:tr>
      <w:tr w:rsidR="00D648FD" w:rsidRPr="00D648FD" w:rsidTr="0082321D">
        <w:trPr>
          <w:trHeight w:val="480"/>
        </w:trPr>
        <w:tc>
          <w:tcPr>
            <w:tcW w:w="8131" w:type="dxa"/>
            <w:gridSpan w:val="4"/>
            <w:tcBorders>
              <w:top w:val="single" w:sz="8" w:space="0" w:color="000000"/>
              <w:left w:val="single" w:sz="8" w:space="0" w:color="000000"/>
              <w:bottom w:val="single" w:sz="8" w:space="0" w:color="000000"/>
              <w:right w:val="single" w:sz="8"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proofErr w:type="gramStart"/>
            <w:r w:rsidRPr="00D648FD">
              <w:rPr>
                <w:rFonts w:asciiTheme="minorHAnsi" w:hAnsiTheme="minorHAnsi" w:cstheme="minorHAnsi"/>
                <w:bCs/>
                <w:sz w:val="24"/>
                <w:szCs w:val="24"/>
              </w:rPr>
              <w:t>TOTALE  PUNTI</w:t>
            </w:r>
            <w:proofErr w:type="gramEnd"/>
            <w:r w:rsidRPr="00D648FD">
              <w:rPr>
                <w:rFonts w:asciiTheme="minorHAnsi" w:hAnsiTheme="minorHAnsi" w:cstheme="minorHAnsi"/>
                <w:bCs/>
                <w:sz w:val="24"/>
                <w:szCs w:val="24"/>
              </w:rPr>
              <w:t xml:space="preserve"> ( in centesimi / 100)</w:t>
            </w:r>
          </w:p>
        </w:tc>
      </w:tr>
      <w:tr w:rsidR="00D648FD" w:rsidRPr="00D648FD" w:rsidTr="0082321D">
        <w:trPr>
          <w:trHeight w:val="450"/>
        </w:trPr>
        <w:tc>
          <w:tcPr>
            <w:tcW w:w="8131" w:type="dxa"/>
            <w:gridSpan w:val="4"/>
            <w:tcBorders>
              <w:top w:val="single" w:sz="8" w:space="0" w:color="000000"/>
              <w:left w:val="single" w:sz="8" w:space="0" w:color="000000"/>
              <w:bottom w:val="single" w:sz="8" w:space="0" w:color="000000"/>
              <w:right w:val="single" w:sz="8" w:space="0" w:color="000000"/>
            </w:tcBorders>
            <w:shd w:val="clear" w:color="auto" w:fill="auto"/>
          </w:tcPr>
          <w:p w:rsidR="00D648FD" w:rsidRPr="00D648FD" w:rsidRDefault="00D648FD" w:rsidP="00D648FD">
            <w:pPr>
              <w:tabs>
                <w:tab w:val="left" w:pos="360"/>
              </w:tabs>
              <w:rPr>
                <w:rFonts w:asciiTheme="minorHAnsi" w:hAnsiTheme="minorHAnsi" w:cstheme="minorHAnsi"/>
                <w:sz w:val="24"/>
                <w:szCs w:val="24"/>
              </w:rPr>
            </w:pPr>
            <w:r w:rsidRPr="00D648FD">
              <w:rPr>
                <w:rFonts w:asciiTheme="minorHAnsi" w:hAnsiTheme="minorHAnsi" w:cstheme="minorHAnsi"/>
                <w:bCs/>
                <w:sz w:val="24"/>
                <w:szCs w:val="24"/>
              </w:rPr>
              <w:t xml:space="preserve">TOTALE VOTO </w:t>
            </w:r>
            <w:proofErr w:type="gramStart"/>
            <w:r w:rsidRPr="00D648FD">
              <w:rPr>
                <w:rFonts w:asciiTheme="minorHAnsi" w:hAnsiTheme="minorHAnsi" w:cstheme="minorHAnsi"/>
                <w:bCs/>
                <w:sz w:val="24"/>
                <w:szCs w:val="24"/>
              </w:rPr>
              <w:t>( in</w:t>
            </w:r>
            <w:proofErr w:type="gramEnd"/>
            <w:r w:rsidRPr="00D648FD">
              <w:rPr>
                <w:rFonts w:asciiTheme="minorHAnsi" w:hAnsiTheme="minorHAnsi" w:cstheme="minorHAnsi"/>
                <w:bCs/>
                <w:sz w:val="24"/>
                <w:szCs w:val="24"/>
              </w:rPr>
              <w:t xml:space="preserve"> decimi / 10)</w:t>
            </w:r>
          </w:p>
        </w:tc>
      </w:tr>
    </w:tbl>
    <w:p w:rsidR="00D648FD" w:rsidRPr="00D648FD" w:rsidRDefault="00D648FD" w:rsidP="00D648FD">
      <w:pPr>
        <w:widowControl w:val="0"/>
        <w:jc w:val="both"/>
        <w:rPr>
          <w:rFonts w:asciiTheme="minorHAnsi" w:hAnsiTheme="minorHAnsi" w:cstheme="minorHAnsi"/>
          <w:b/>
          <w:sz w:val="24"/>
          <w:szCs w:val="24"/>
          <w:u w:val="single"/>
        </w:rPr>
      </w:pPr>
    </w:p>
    <w:p w:rsidR="00B71529" w:rsidRPr="00B71529" w:rsidRDefault="00B71529" w:rsidP="00B71529">
      <w:pPr>
        <w:jc w:val="both"/>
        <w:rPr>
          <w:rFonts w:asciiTheme="minorHAnsi" w:hAnsiTheme="minorHAnsi" w:cstheme="minorHAnsi"/>
          <w:sz w:val="24"/>
          <w:szCs w:val="24"/>
        </w:rPr>
      </w:pPr>
    </w:p>
    <w:p w:rsidR="00B71529" w:rsidRPr="00B71529" w:rsidRDefault="00B71529" w:rsidP="00B71529">
      <w:pPr>
        <w:widowControl w:val="0"/>
        <w:jc w:val="both"/>
        <w:rPr>
          <w:rFonts w:asciiTheme="minorHAnsi" w:hAnsiTheme="minorHAnsi" w:cstheme="minorHAnsi"/>
          <w:b/>
          <w:sz w:val="24"/>
          <w:szCs w:val="24"/>
          <w:u w:val="single"/>
        </w:rPr>
      </w:pPr>
      <w:r w:rsidRPr="00B71529">
        <w:rPr>
          <w:rFonts w:asciiTheme="minorHAnsi" w:hAnsiTheme="minorHAnsi" w:cstheme="minorHAnsi"/>
          <w:b/>
          <w:sz w:val="24"/>
          <w:szCs w:val="24"/>
          <w:u w:val="single"/>
        </w:rPr>
        <w:t>Strategie di recupero:</w:t>
      </w:r>
    </w:p>
    <w:p w:rsidR="00B71529" w:rsidRPr="00B71529" w:rsidRDefault="00B71529" w:rsidP="00B71529">
      <w:pPr>
        <w:widowControl w:val="0"/>
        <w:jc w:val="both"/>
        <w:rPr>
          <w:rFonts w:asciiTheme="minorHAnsi" w:hAnsiTheme="minorHAnsi" w:cstheme="minorHAnsi"/>
          <w:b/>
          <w:sz w:val="24"/>
          <w:szCs w:val="24"/>
          <w:u w:val="single"/>
        </w:rPr>
      </w:pPr>
    </w:p>
    <w:p w:rsidR="00B71529" w:rsidRPr="00B71529" w:rsidRDefault="00B71529" w:rsidP="00B71529">
      <w:pPr>
        <w:jc w:val="both"/>
        <w:rPr>
          <w:rFonts w:asciiTheme="minorHAnsi" w:hAnsiTheme="minorHAnsi" w:cstheme="minorHAnsi"/>
          <w:sz w:val="24"/>
          <w:szCs w:val="24"/>
        </w:rPr>
      </w:pPr>
      <w:r w:rsidRPr="00B71529">
        <w:rPr>
          <w:rFonts w:asciiTheme="minorHAnsi" w:hAnsiTheme="minorHAnsi" w:cstheme="minorHAnsi"/>
          <w:sz w:val="24"/>
          <w:szCs w:val="24"/>
        </w:rPr>
        <w:t>Parte integrante delle strategie di recupero sarà considerata la correzione argomentata degli elaborati, funzionale sia all’analisi individualizzata degli errori e delle imprecisioni, sia alla precisazione del corretto modo di procedere per i successivi elaborati.</w:t>
      </w:r>
    </w:p>
    <w:p w:rsidR="00B71529" w:rsidRPr="00B71529" w:rsidRDefault="00B71529" w:rsidP="00B71529">
      <w:pPr>
        <w:ind w:left="708"/>
        <w:jc w:val="both"/>
        <w:rPr>
          <w:rFonts w:asciiTheme="minorHAnsi" w:hAnsiTheme="minorHAnsi" w:cstheme="minorHAnsi"/>
          <w:sz w:val="24"/>
          <w:szCs w:val="24"/>
        </w:rPr>
      </w:pPr>
    </w:p>
    <w:p w:rsidR="00B71529" w:rsidRPr="00B71529" w:rsidRDefault="00B71529" w:rsidP="00B71529">
      <w:pPr>
        <w:jc w:val="both"/>
        <w:rPr>
          <w:rFonts w:asciiTheme="minorHAnsi" w:hAnsiTheme="minorHAnsi" w:cstheme="minorHAnsi"/>
          <w:sz w:val="24"/>
          <w:szCs w:val="24"/>
        </w:rPr>
      </w:pPr>
      <w:r w:rsidRPr="00B71529">
        <w:rPr>
          <w:rFonts w:asciiTheme="minorHAnsi" w:hAnsiTheme="minorHAnsi" w:cstheme="minorHAnsi"/>
          <w:sz w:val="24"/>
          <w:szCs w:val="24"/>
        </w:rPr>
        <w:t xml:space="preserve">Per favorire il recupero di carenze e lacune evidenziate dai diversi interventi di verifica e valutazione, si attiveranno, sulla base delle necessità riscontrate e della specificità delle diverse discipline, tutte o alcune delle seguenti attività: </w:t>
      </w:r>
    </w:p>
    <w:p w:rsidR="00B71529" w:rsidRPr="00B71529" w:rsidRDefault="00B71529" w:rsidP="00B71529">
      <w:pPr>
        <w:pStyle w:val="Paragrafoelenco"/>
        <w:numPr>
          <w:ilvl w:val="0"/>
          <w:numId w:val="28"/>
        </w:numPr>
        <w:autoSpaceDE w:val="0"/>
        <w:autoSpaceDN w:val="0"/>
        <w:adjustRightInd w:val="0"/>
        <w:jc w:val="both"/>
        <w:rPr>
          <w:rFonts w:asciiTheme="minorHAnsi" w:hAnsiTheme="minorHAnsi" w:cstheme="minorHAnsi"/>
          <w:sz w:val="24"/>
          <w:szCs w:val="24"/>
        </w:rPr>
      </w:pPr>
      <w:r w:rsidRPr="00B71529">
        <w:rPr>
          <w:rFonts w:asciiTheme="minorHAnsi" w:hAnsiTheme="minorHAnsi" w:cstheme="minorHAnsi"/>
          <w:sz w:val="24"/>
          <w:szCs w:val="24"/>
          <w:u w:val="single"/>
        </w:rPr>
        <w:t>Recupero curricolare</w:t>
      </w:r>
      <w:r w:rsidRPr="00B71529">
        <w:rPr>
          <w:rFonts w:asciiTheme="minorHAnsi" w:hAnsiTheme="minorHAnsi" w:cstheme="minorHAnsi"/>
          <w:sz w:val="24"/>
          <w:szCs w:val="24"/>
        </w:rPr>
        <w:t>: interventi didattici in orario curricolare rivolti all’intera classe, finalizzati alla precisazione di questioni già affrontate, ma non sufficientemente comprese o assimilate da parte di un numero percentualmente consistente di alunni;</w:t>
      </w:r>
    </w:p>
    <w:p w:rsidR="00B71529" w:rsidRPr="00B71529" w:rsidRDefault="00B71529" w:rsidP="00B71529">
      <w:pPr>
        <w:pStyle w:val="Paragrafoelenco"/>
        <w:numPr>
          <w:ilvl w:val="0"/>
          <w:numId w:val="28"/>
        </w:numPr>
        <w:autoSpaceDE w:val="0"/>
        <w:autoSpaceDN w:val="0"/>
        <w:adjustRightInd w:val="0"/>
        <w:jc w:val="both"/>
        <w:rPr>
          <w:rFonts w:asciiTheme="minorHAnsi" w:hAnsiTheme="minorHAnsi" w:cstheme="minorHAnsi"/>
          <w:sz w:val="24"/>
          <w:szCs w:val="24"/>
        </w:rPr>
      </w:pPr>
      <w:r w:rsidRPr="00B71529">
        <w:rPr>
          <w:rFonts w:asciiTheme="minorHAnsi" w:hAnsiTheme="minorHAnsi" w:cstheme="minorHAnsi"/>
          <w:sz w:val="24"/>
          <w:szCs w:val="24"/>
          <w:u w:val="single"/>
        </w:rPr>
        <w:lastRenderedPageBreak/>
        <w:t>Recupero “in itinere”</w:t>
      </w:r>
      <w:r w:rsidRPr="00B71529">
        <w:rPr>
          <w:rFonts w:asciiTheme="minorHAnsi" w:hAnsiTheme="minorHAnsi" w:cstheme="minorHAnsi"/>
          <w:sz w:val="24"/>
          <w:szCs w:val="24"/>
        </w:rPr>
        <w:t xml:space="preserve">: interventi didattici in orario curricolare che possono prevedere la divisione della classe in gruppi e l’attribuzione di incarichi diversificati, in funzione delle carenze da risolvere o delle abilità da potenziare; attività di tutoring; esercitazioni guidate; ripetizione di nuclei fondanti di argomenti basilari. </w:t>
      </w:r>
    </w:p>
    <w:p w:rsidR="00B71529" w:rsidRPr="00B71529" w:rsidRDefault="00B71529" w:rsidP="00B71529">
      <w:pPr>
        <w:pStyle w:val="Paragrafoelenco"/>
        <w:autoSpaceDE w:val="0"/>
        <w:autoSpaceDN w:val="0"/>
        <w:adjustRightInd w:val="0"/>
        <w:ind w:left="360"/>
        <w:jc w:val="both"/>
        <w:rPr>
          <w:rFonts w:asciiTheme="minorHAnsi" w:hAnsiTheme="minorHAnsi" w:cstheme="minorHAnsi"/>
          <w:sz w:val="24"/>
          <w:szCs w:val="24"/>
        </w:rPr>
      </w:pPr>
    </w:p>
    <w:p w:rsidR="00B71529" w:rsidRPr="00B71529" w:rsidRDefault="00B71529" w:rsidP="00B71529">
      <w:pPr>
        <w:pStyle w:val="Paragrafoelenco"/>
        <w:autoSpaceDE w:val="0"/>
        <w:autoSpaceDN w:val="0"/>
        <w:adjustRightInd w:val="0"/>
        <w:ind w:left="360"/>
        <w:jc w:val="both"/>
        <w:rPr>
          <w:rFonts w:asciiTheme="minorHAnsi" w:hAnsiTheme="minorHAnsi" w:cstheme="minorHAnsi"/>
          <w:sz w:val="24"/>
          <w:szCs w:val="24"/>
        </w:rPr>
      </w:pPr>
    </w:p>
    <w:p w:rsidR="00B71529" w:rsidRPr="00B71529" w:rsidRDefault="00B71529" w:rsidP="00B71529">
      <w:pPr>
        <w:pStyle w:val="Default"/>
        <w:jc w:val="both"/>
        <w:rPr>
          <w:rFonts w:asciiTheme="minorHAnsi" w:hAnsiTheme="minorHAnsi" w:cstheme="minorHAnsi"/>
          <w:b/>
          <w:color w:val="auto"/>
        </w:rPr>
      </w:pPr>
      <w:r w:rsidRPr="00B71529">
        <w:rPr>
          <w:rFonts w:asciiTheme="minorHAnsi" w:hAnsiTheme="minorHAnsi" w:cstheme="minorHAnsi"/>
          <w:color w:val="auto"/>
        </w:rPr>
        <w:t xml:space="preserve">Napoli, 30/10/2018                                                                                                                </w:t>
      </w:r>
      <w:r w:rsidRPr="00B71529">
        <w:rPr>
          <w:rFonts w:asciiTheme="minorHAnsi" w:hAnsiTheme="minorHAnsi" w:cstheme="minorHAnsi"/>
          <w:b/>
          <w:color w:val="auto"/>
        </w:rPr>
        <w:t>Il docente</w:t>
      </w:r>
    </w:p>
    <w:p w:rsidR="001E4E5D" w:rsidRPr="00D648FD" w:rsidRDefault="00B71529" w:rsidP="00D648FD">
      <w:pPr>
        <w:pStyle w:val="Default"/>
        <w:jc w:val="both"/>
        <w:rPr>
          <w:rFonts w:asciiTheme="minorHAnsi" w:hAnsiTheme="minorHAnsi" w:cstheme="minorHAnsi"/>
        </w:rPr>
      </w:pPr>
      <w:r w:rsidRPr="00B71529">
        <w:rPr>
          <w:rFonts w:asciiTheme="minorHAnsi" w:hAnsiTheme="minorHAnsi" w:cstheme="minorHAnsi"/>
          <w:i/>
          <w:color w:val="auto"/>
        </w:rPr>
        <w:t xml:space="preserve">                                                                                                                                 </w:t>
      </w:r>
      <w:r w:rsidRPr="00B71529">
        <w:rPr>
          <w:rFonts w:asciiTheme="minorHAnsi" w:hAnsiTheme="minorHAnsi" w:cstheme="minorHAnsi"/>
          <w:color w:val="auto"/>
        </w:rPr>
        <w:t xml:space="preserve">Prof.ssa </w:t>
      </w:r>
      <w:r w:rsidRPr="00B71529">
        <w:rPr>
          <w:rFonts w:asciiTheme="minorHAnsi" w:hAnsiTheme="minorHAnsi" w:cstheme="minorHAnsi"/>
          <w:i/>
          <w:color w:val="auto"/>
        </w:rPr>
        <w:t>Marianna De Caro</w:t>
      </w:r>
    </w:p>
    <w:sectPr w:rsidR="001E4E5D" w:rsidRPr="00D648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0"/>
      </w:pPr>
      <w:rPr>
        <w:position w:val="0"/>
      </w:rPr>
    </w:lvl>
    <w:lvl w:ilvl="1">
      <w:start w:val="1"/>
      <w:numFmt w:val="bullet"/>
      <w:suff w:val="nothing"/>
      <w:lvlText w:val="•"/>
      <w:lvlJc w:val="left"/>
      <w:pPr>
        <w:ind w:left="0" w:firstLine="0"/>
      </w:pPr>
      <w:rPr>
        <w:position w:val="0"/>
      </w:rPr>
    </w:lvl>
    <w:lvl w:ilvl="2">
      <w:start w:val="1"/>
      <w:numFmt w:val="bullet"/>
      <w:suff w:val="nothing"/>
      <w:lvlText w:val="•"/>
      <w:lvlJc w:val="left"/>
      <w:pPr>
        <w:ind w:left="0" w:firstLine="0"/>
      </w:pPr>
      <w:rPr>
        <w:position w:val="0"/>
      </w:rPr>
    </w:lvl>
    <w:lvl w:ilvl="3">
      <w:start w:val="1"/>
      <w:numFmt w:val="bullet"/>
      <w:suff w:val="nothing"/>
      <w:lvlText w:val="•"/>
      <w:lvlJc w:val="left"/>
      <w:pPr>
        <w:ind w:left="0" w:firstLine="0"/>
      </w:pPr>
      <w:rPr>
        <w:position w:val="0"/>
      </w:rPr>
    </w:lvl>
    <w:lvl w:ilvl="4">
      <w:start w:val="1"/>
      <w:numFmt w:val="bullet"/>
      <w:suff w:val="nothing"/>
      <w:lvlText w:val="•"/>
      <w:lvlJc w:val="left"/>
      <w:pPr>
        <w:ind w:left="0" w:firstLine="0"/>
      </w:pPr>
      <w:rPr>
        <w:position w:val="0"/>
      </w:rPr>
    </w:lvl>
    <w:lvl w:ilvl="5">
      <w:start w:val="1"/>
      <w:numFmt w:val="bullet"/>
      <w:suff w:val="nothing"/>
      <w:lvlText w:val="•"/>
      <w:lvlJc w:val="left"/>
      <w:pPr>
        <w:ind w:left="0" w:firstLine="0"/>
      </w:pPr>
      <w:rPr>
        <w:position w:val="0"/>
      </w:rPr>
    </w:lvl>
    <w:lvl w:ilvl="6">
      <w:start w:val="1"/>
      <w:numFmt w:val="bullet"/>
      <w:suff w:val="nothing"/>
      <w:lvlText w:val="•"/>
      <w:lvlJc w:val="left"/>
      <w:pPr>
        <w:ind w:left="0" w:firstLine="0"/>
      </w:pPr>
      <w:rPr>
        <w:position w:val="0"/>
      </w:rPr>
    </w:lvl>
    <w:lvl w:ilvl="7">
      <w:start w:val="1"/>
      <w:numFmt w:val="bullet"/>
      <w:suff w:val="nothing"/>
      <w:lvlText w:val="•"/>
      <w:lvlJc w:val="left"/>
      <w:pPr>
        <w:ind w:left="0" w:firstLine="0"/>
      </w:pPr>
      <w:rPr>
        <w:position w:val="0"/>
      </w:rPr>
    </w:lvl>
    <w:lvl w:ilvl="8">
      <w:start w:val="1"/>
      <w:numFmt w:val="bullet"/>
      <w:suff w:val="nothing"/>
      <w:lvlText w:val="•"/>
      <w:lvlJc w:val="left"/>
      <w:pPr>
        <w:ind w:left="0" w:firstLine="0"/>
      </w:pPr>
      <w:rPr>
        <w:position w:val="0"/>
      </w:rPr>
    </w:lvl>
  </w:abstractNum>
  <w:abstractNum w:abstractNumId="1">
    <w:nsid w:val="00000008"/>
    <w:multiLevelType w:val="multilevel"/>
    <w:tmpl w:val="00000008"/>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B961E9"/>
    <w:multiLevelType w:val="hybridMultilevel"/>
    <w:tmpl w:val="DB2CE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85A2F"/>
    <w:multiLevelType w:val="hybridMultilevel"/>
    <w:tmpl w:val="1ACC4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9751B"/>
    <w:multiLevelType w:val="multilevel"/>
    <w:tmpl w:val="AC664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D522AF"/>
    <w:multiLevelType w:val="hybridMultilevel"/>
    <w:tmpl w:val="1584E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D40923"/>
    <w:multiLevelType w:val="hybridMultilevel"/>
    <w:tmpl w:val="8A4ABA24"/>
    <w:lvl w:ilvl="0" w:tplc="00010410">
      <w:start w:val="1"/>
      <w:numFmt w:val="bullet"/>
      <w:lvlText w:val=""/>
      <w:lvlJc w:val="left"/>
      <w:pPr>
        <w:tabs>
          <w:tab w:val="num" w:pos="-2112"/>
        </w:tabs>
        <w:ind w:left="-2112" w:hanging="360"/>
      </w:pPr>
      <w:rPr>
        <w:rFonts w:ascii="Symbol" w:hAnsi="Symbol" w:hint="default"/>
      </w:rPr>
    </w:lvl>
    <w:lvl w:ilvl="1" w:tplc="00030410" w:tentative="1">
      <w:start w:val="1"/>
      <w:numFmt w:val="bullet"/>
      <w:lvlText w:val="o"/>
      <w:lvlJc w:val="left"/>
      <w:pPr>
        <w:tabs>
          <w:tab w:val="num" w:pos="-1392"/>
        </w:tabs>
        <w:ind w:left="-1392" w:hanging="360"/>
      </w:pPr>
      <w:rPr>
        <w:rFonts w:ascii="Courier New" w:hAnsi="Courier New" w:hint="default"/>
      </w:rPr>
    </w:lvl>
    <w:lvl w:ilvl="2" w:tplc="00050410" w:tentative="1">
      <w:start w:val="1"/>
      <w:numFmt w:val="bullet"/>
      <w:lvlText w:val=""/>
      <w:lvlJc w:val="left"/>
      <w:pPr>
        <w:tabs>
          <w:tab w:val="num" w:pos="-672"/>
        </w:tabs>
        <w:ind w:left="-672" w:hanging="360"/>
      </w:pPr>
      <w:rPr>
        <w:rFonts w:ascii="Wingdings" w:hAnsi="Wingdings" w:hint="default"/>
      </w:rPr>
    </w:lvl>
    <w:lvl w:ilvl="3" w:tplc="00010410" w:tentative="1">
      <w:start w:val="1"/>
      <w:numFmt w:val="bullet"/>
      <w:lvlText w:val=""/>
      <w:lvlJc w:val="left"/>
      <w:pPr>
        <w:tabs>
          <w:tab w:val="num" w:pos="48"/>
        </w:tabs>
        <w:ind w:left="48" w:hanging="360"/>
      </w:pPr>
      <w:rPr>
        <w:rFonts w:ascii="Symbol" w:hAnsi="Symbol" w:hint="default"/>
      </w:rPr>
    </w:lvl>
    <w:lvl w:ilvl="4" w:tplc="00030410" w:tentative="1">
      <w:start w:val="1"/>
      <w:numFmt w:val="bullet"/>
      <w:lvlText w:val="o"/>
      <w:lvlJc w:val="left"/>
      <w:pPr>
        <w:tabs>
          <w:tab w:val="num" w:pos="768"/>
        </w:tabs>
        <w:ind w:left="768" w:hanging="360"/>
      </w:pPr>
      <w:rPr>
        <w:rFonts w:ascii="Courier New" w:hAnsi="Courier New" w:hint="default"/>
      </w:rPr>
    </w:lvl>
    <w:lvl w:ilvl="5" w:tplc="00050410" w:tentative="1">
      <w:start w:val="1"/>
      <w:numFmt w:val="bullet"/>
      <w:lvlText w:val=""/>
      <w:lvlJc w:val="left"/>
      <w:pPr>
        <w:tabs>
          <w:tab w:val="num" w:pos="1488"/>
        </w:tabs>
        <w:ind w:left="1488" w:hanging="360"/>
      </w:pPr>
      <w:rPr>
        <w:rFonts w:ascii="Wingdings" w:hAnsi="Wingdings" w:hint="default"/>
      </w:rPr>
    </w:lvl>
    <w:lvl w:ilvl="6" w:tplc="00010410" w:tentative="1">
      <w:start w:val="1"/>
      <w:numFmt w:val="bullet"/>
      <w:lvlText w:val=""/>
      <w:lvlJc w:val="left"/>
      <w:pPr>
        <w:tabs>
          <w:tab w:val="num" w:pos="2208"/>
        </w:tabs>
        <w:ind w:left="2208" w:hanging="360"/>
      </w:pPr>
      <w:rPr>
        <w:rFonts w:ascii="Symbol" w:hAnsi="Symbol" w:hint="default"/>
      </w:rPr>
    </w:lvl>
    <w:lvl w:ilvl="7" w:tplc="00030410" w:tentative="1">
      <w:start w:val="1"/>
      <w:numFmt w:val="bullet"/>
      <w:lvlText w:val="o"/>
      <w:lvlJc w:val="left"/>
      <w:pPr>
        <w:tabs>
          <w:tab w:val="num" w:pos="2928"/>
        </w:tabs>
        <w:ind w:left="2928" w:hanging="360"/>
      </w:pPr>
      <w:rPr>
        <w:rFonts w:ascii="Courier New" w:hAnsi="Courier New" w:hint="default"/>
      </w:rPr>
    </w:lvl>
    <w:lvl w:ilvl="8" w:tplc="00050410" w:tentative="1">
      <w:start w:val="1"/>
      <w:numFmt w:val="bullet"/>
      <w:lvlText w:val=""/>
      <w:lvlJc w:val="left"/>
      <w:pPr>
        <w:tabs>
          <w:tab w:val="num" w:pos="3648"/>
        </w:tabs>
        <w:ind w:left="3648" w:hanging="360"/>
      </w:pPr>
      <w:rPr>
        <w:rFonts w:ascii="Wingdings" w:hAnsi="Wingdings" w:hint="default"/>
      </w:rPr>
    </w:lvl>
  </w:abstractNum>
  <w:abstractNum w:abstractNumId="7">
    <w:nsid w:val="17A82EB1"/>
    <w:multiLevelType w:val="hybridMultilevel"/>
    <w:tmpl w:val="FBD23AFA"/>
    <w:lvl w:ilvl="0" w:tplc="A8E602A4">
      <w:start w:val="1"/>
      <w:numFmt w:val="bullet"/>
      <w:lvlText w:val="-"/>
      <w:lvlJc w:val="left"/>
      <w:pPr>
        <w:ind w:left="121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9620915"/>
    <w:multiLevelType w:val="hybridMultilevel"/>
    <w:tmpl w:val="21369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193DD4"/>
    <w:multiLevelType w:val="hybridMultilevel"/>
    <w:tmpl w:val="85EC5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A77E5D"/>
    <w:multiLevelType w:val="hybridMultilevel"/>
    <w:tmpl w:val="EB68B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947FD2"/>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113A5A"/>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1245DB"/>
    <w:multiLevelType w:val="hybridMultilevel"/>
    <w:tmpl w:val="55AAC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71212F"/>
    <w:multiLevelType w:val="hybridMultilevel"/>
    <w:tmpl w:val="9E443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980F8A"/>
    <w:multiLevelType w:val="hybridMultilevel"/>
    <w:tmpl w:val="0374C908"/>
    <w:lvl w:ilvl="0" w:tplc="BC9E95D4">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956EED"/>
    <w:multiLevelType w:val="hybridMultilevel"/>
    <w:tmpl w:val="4BF0A1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E9A571E"/>
    <w:multiLevelType w:val="hybridMultilevel"/>
    <w:tmpl w:val="DF10E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DA6CF3"/>
    <w:multiLevelType w:val="hybridMultilevel"/>
    <w:tmpl w:val="FB324B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47D45477"/>
    <w:multiLevelType w:val="hybridMultilevel"/>
    <w:tmpl w:val="59C42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81B68D6"/>
    <w:multiLevelType w:val="hybridMultilevel"/>
    <w:tmpl w:val="487C38D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E724F1"/>
    <w:multiLevelType w:val="hybridMultilevel"/>
    <w:tmpl w:val="C04A6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6F766E"/>
    <w:multiLevelType w:val="multilevel"/>
    <w:tmpl w:val="3C82BB04"/>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3">
    <w:nsid w:val="4F0C4B38"/>
    <w:multiLevelType w:val="hybridMultilevel"/>
    <w:tmpl w:val="D864F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4F2A47"/>
    <w:multiLevelType w:val="hybridMultilevel"/>
    <w:tmpl w:val="2A706F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55A2BC9"/>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8F491C"/>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DE6506"/>
    <w:multiLevelType w:val="hybridMultilevel"/>
    <w:tmpl w:val="EA765E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5E1C1873"/>
    <w:multiLevelType w:val="multilevel"/>
    <w:tmpl w:val="DDE2A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067885"/>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0">
    <w:nsid w:val="7CFA4F97"/>
    <w:multiLevelType w:val="multilevel"/>
    <w:tmpl w:val="46AC8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6"/>
  </w:num>
  <w:num w:numId="6">
    <w:abstractNumId w:val="24"/>
  </w:num>
  <w:num w:numId="7">
    <w:abstractNumId w:val="16"/>
  </w:num>
  <w:num w:numId="8">
    <w:abstractNumId w:val="18"/>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1"/>
  </w:num>
  <w:num w:numId="14">
    <w:abstractNumId w:val="9"/>
  </w:num>
  <w:num w:numId="15">
    <w:abstractNumId w:val="8"/>
  </w:num>
  <w:num w:numId="16">
    <w:abstractNumId w:val="30"/>
  </w:num>
  <w:num w:numId="17">
    <w:abstractNumId w:val="28"/>
  </w:num>
  <w:num w:numId="18">
    <w:abstractNumId w:val="29"/>
  </w:num>
  <w:num w:numId="19">
    <w:abstractNumId w:val="12"/>
  </w:num>
  <w:num w:numId="20">
    <w:abstractNumId w:val="26"/>
  </w:num>
  <w:num w:numId="21">
    <w:abstractNumId w:val="11"/>
  </w:num>
  <w:num w:numId="22">
    <w:abstractNumId w:val="7"/>
  </w:num>
  <w:num w:numId="23">
    <w:abstractNumId w:val="5"/>
  </w:num>
  <w:num w:numId="24">
    <w:abstractNumId w:val="19"/>
  </w:num>
  <w:num w:numId="25">
    <w:abstractNumId w:val="15"/>
  </w:num>
  <w:num w:numId="26">
    <w:abstractNumId w:val="10"/>
  </w:num>
  <w:num w:numId="27">
    <w:abstractNumId w:val="27"/>
  </w:num>
  <w:num w:numId="28">
    <w:abstractNumId w:val="20"/>
  </w:num>
  <w:num w:numId="29">
    <w:abstractNumId w:val="6"/>
  </w:num>
  <w:num w:numId="30">
    <w:abstractNumId w:val="14"/>
  </w:num>
  <w:num w:numId="31">
    <w:abstractNumId w:val="17"/>
  </w:num>
  <w:num w:numId="32">
    <w:abstractNumId w:val="23"/>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89"/>
    <w:rsid w:val="000109A2"/>
    <w:rsid w:val="001210FE"/>
    <w:rsid w:val="00170156"/>
    <w:rsid w:val="001E4E5D"/>
    <w:rsid w:val="00261A85"/>
    <w:rsid w:val="00270B38"/>
    <w:rsid w:val="002D6E61"/>
    <w:rsid w:val="00367EC4"/>
    <w:rsid w:val="004A097D"/>
    <w:rsid w:val="005C6789"/>
    <w:rsid w:val="005F5012"/>
    <w:rsid w:val="00630448"/>
    <w:rsid w:val="006B0669"/>
    <w:rsid w:val="00786B37"/>
    <w:rsid w:val="00835126"/>
    <w:rsid w:val="00870C5B"/>
    <w:rsid w:val="00A13D80"/>
    <w:rsid w:val="00AE31FD"/>
    <w:rsid w:val="00B71529"/>
    <w:rsid w:val="00B91F96"/>
    <w:rsid w:val="00BF0F40"/>
    <w:rsid w:val="00C065CE"/>
    <w:rsid w:val="00C82DFB"/>
    <w:rsid w:val="00D648FD"/>
    <w:rsid w:val="00E1266D"/>
    <w:rsid w:val="00E17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7803-5666-45C2-936C-BDA1A14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67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C6789"/>
    <w:pPr>
      <w:keepNext/>
      <w:outlineLvl w:val="0"/>
    </w:pPr>
    <w:rPr>
      <w:rFonts w:eastAsia="Arial Unicode MS"/>
      <w:b/>
      <w:sz w:val="24"/>
    </w:rPr>
  </w:style>
  <w:style w:type="paragraph" w:styleId="Titolo2">
    <w:name w:val="heading 2"/>
    <w:basedOn w:val="Normale"/>
    <w:next w:val="Normale"/>
    <w:link w:val="Titolo2Carattere"/>
    <w:semiHidden/>
    <w:unhideWhenUsed/>
    <w:qFormat/>
    <w:rsid w:val="005C6789"/>
    <w:pPr>
      <w:keepNext/>
      <w:outlineLvl w:val="1"/>
    </w:pPr>
    <w:rPr>
      <w:rFonts w:eastAsia="Arial Unicode MS"/>
      <w:sz w:val="24"/>
      <w:u w:val="single"/>
    </w:rPr>
  </w:style>
  <w:style w:type="paragraph" w:styleId="Titolo3">
    <w:name w:val="heading 3"/>
    <w:basedOn w:val="Normale"/>
    <w:next w:val="Normale"/>
    <w:link w:val="Titolo3Carattere"/>
    <w:semiHidden/>
    <w:unhideWhenUsed/>
    <w:qFormat/>
    <w:rsid w:val="005C6789"/>
    <w:pPr>
      <w:keepNext/>
      <w:jc w:val="both"/>
      <w:outlineLvl w:val="2"/>
    </w:pPr>
    <w:rPr>
      <w:rFonts w:eastAsia="Arial Unicode MS"/>
      <w:b/>
      <w:sz w:val="24"/>
    </w:rPr>
  </w:style>
  <w:style w:type="paragraph" w:styleId="Titolo4">
    <w:name w:val="heading 4"/>
    <w:basedOn w:val="Normale"/>
    <w:next w:val="Normale"/>
    <w:link w:val="Titolo4Carattere"/>
    <w:semiHidden/>
    <w:unhideWhenUsed/>
    <w:qFormat/>
    <w:rsid w:val="005C6789"/>
    <w:pPr>
      <w:keepNext/>
      <w:outlineLvl w:val="3"/>
    </w:pPr>
    <w:rPr>
      <w:rFonts w:eastAsia="Arial Unicode MS"/>
      <w:b/>
      <w:i/>
      <w:sz w:val="24"/>
    </w:rPr>
  </w:style>
  <w:style w:type="paragraph" w:styleId="Titolo5">
    <w:name w:val="heading 5"/>
    <w:basedOn w:val="Normale"/>
    <w:next w:val="Normale"/>
    <w:link w:val="Titolo5Carattere"/>
    <w:semiHidden/>
    <w:unhideWhenUsed/>
    <w:qFormat/>
    <w:rsid w:val="005C6789"/>
    <w:pPr>
      <w:keepNext/>
      <w:jc w:val="center"/>
      <w:outlineLvl w:val="4"/>
    </w:pPr>
    <w:rPr>
      <w:rFonts w:eastAsia="Arial Unicode MS"/>
      <w:b/>
      <w:i/>
      <w:sz w:val="24"/>
    </w:rPr>
  </w:style>
  <w:style w:type="paragraph" w:styleId="Titolo6">
    <w:name w:val="heading 6"/>
    <w:basedOn w:val="Normale"/>
    <w:next w:val="Normale"/>
    <w:link w:val="Titolo6Carattere"/>
    <w:semiHidden/>
    <w:unhideWhenUsed/>
    <w:qFormat/>
    <w:rsid w:val="005C6789"/>
    <w:pPr>
      <w:keepNext/>
      <w:ind w:right="-622"/>
      <w:outlineLvl w:val="5"/>
    </w:pPr>
    <w:rPr>
      <w:rFonts w:eastAsia="Arial Unicode MS"/>
      <w:b/>
      <w:i/>
      <w:sz w:val="24"/>
    </w:rPr>
  </w:style>
  <w:style w:type="paragraph" w:styleId="Titolo7">
    <w:name w:val="heading 7"/>
    <w:basedOn w:val="Normale"/>
    <w:next w:val="Normale"/>
    <w:link w:val="Titolo7Carattere"/>
    <w:unhideWhenUsed/>
    <w:qFormat/>
    <w:rsid w:val="005C6789"/>
    <w:pPr>
      <w:keepNext/>
      <w:ind w:right="-622"/>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6789"/>
    <w:rPr>
      <w:rFonts w:ascii="Times New Roman" w:eastAsia="Arial Unicode MS" w:hAnsi="Times New Roman" w:cs="Times New Roman"/>
      <w:b/>
      <w:sz w:val="24"/>
      <w:szCs w:val="20"/>
      <w:lang w:eastAsia="it-IT"/>
    </w:rPr>
  </w:style>
  <w:style w:type="character" w:customStyle="1" w:styleId="Titolo2Carattere">
    <w:name w:val="Titolo 2 Carattere"/>
    <w:basedOn w:val="Carpredefinitoparagrafo"/>
    <w:link w:val="Titolo2"/>
    <w:semiHidden/>
    <w:rsid w:val="005C6789"/>
    <w:rPr>
      <w:rFonts w:ascii="Times New Roman" w:eastAsia="Arial Unicode MS" w:hAnsi="Times New Roman" w:cs="Times New Roman"/>
      <w:sz w:val="24"/>
      <w:szCs w:val="20"/>
      <w:u w:val="single"/>
      <w:lang w:eastAsia="it-IT"/>
    </w:rPr>
  </w:style>
  <w:style w:type="character" w:customStyle="1" w:styleId="Titolo3Carattere">
    <w:name w:val="Titolo 3 Carattere"/>
    <w:basedOn w:val="Carpredefinitoparagrafo"/>
    <w:link w:val="Titolo3"/>
    <w:semiHidden/>
    <w:rsid w:val="005C6789"/>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semiHidden/>
    <w:rsid w:val="005C6789"/>
    <w:rPr>
      <w:rFonts w:ascii="Times New Roman" w:eastAsia="Arial Unicode MS" w:hAnsi="Times New Roman" w:cs="Times New Roman"/>
      <w:b/>
      <w:i/>
      <w:sz w:val="24"/>
      <w:szCs w:val="20"/>
      <w:lang w:eastAsia="it-IT"/>
    </w:rPr>
  </w:style>
  <w:style w:type="character" w:customStyle="1" w:styleId="Titolo5Carattere">
    <w:name w:val="Titolo 5 Carattere"/>
    <w:basedOn w:val="Carpredefinitoparagrafo"/>
    <w:link w:val="Titolo5"/>
    <w:semiHidden/>
    <w:rsid w:val="005C6789"/>
    <w:rPr>
      <w:rFonts w:ascii="Times New Roman" w:eastAsia="Arial Unicode MS" w:hAnsi="Times New Roman" w:cs="Times New Roman"/>
      <w:b/>
      <w:i/>
      <w:sz w:val="24"/>
      <w:szCs w:val="20"/>
      <w:lang w:eastAsia="it-IT"/>
    </w:rPr>
  </w:style>
  <w:style w:type="character" w:customStyle="1" w:styleId="Titolo6Carattere">
    <w:name w:val="Titolo 6 Carattere"/>
    <w:basedOn w:val="Carpredefinitoparagrafo"/>
    <w:link w:val="Titolo6"/>
    <w:semiHidden/>
    <w:rsid w:val="005C6789"/>
    <w:rPr>
      <w:rFonts w:ascii="Times New Roman" w:eastAsia="Arial Unicode MS" w:hAnsi="Times New Roman" w:cs="Times New Roman"/>
      <w:b/>
      <w:i/>
      <w:sz w:val="24"/>
      <w:szCs w:val="20"/>
      <w:lang w:eastAsia="it-IT"/>
    </w:rPr>
  </w:style>
  <w:style w:type="character" w:customStyle="1" w:styleId="Titolo7Carattere">
    <w:name w:val="Titolo 7 Carattere"/>
    <w:basedOn w:val="Carpredefinitoparagrafo"/>
    <w:link w:val="Titolo7"/>
    <w:rsid w:val="005C6789"/>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5C6789"/>
    <w:pPr>
      <w:jc w:val="center"/>
    </w:pPr>
    <w:rPr>
      <w:sz w:val="28"/>
    </w:rPr>
  </w:style>
  <w:style w:type="character" w:customStyle="1" w:styleId="TitoloCarattere">
    <w:name w:val="Titolo Carattere"/>
    <w:basedOn w:val="Carpredefinitoparagrafo"/>
    <w:link w:val="Titolo"/>
    <w:rsid w:val="005C6789"/>
    <w:rPr>
      <w:rFonts w:ascii="Times New Roman" w:eastAsia="Times New Roman" w:hAnsi="Times New Roman" w:cs="Times New Roman"/>
      <w:sz w:val="28"/>
      <w:szCs w:val="20"/>
      <w:lang w:eastAsia="it-IT"/>
    </w:rPr>
  </w:style>
  <w:style w:type="paragraph" w:styleId="Sottotitolo">
    <w:name w:val="Subtitle"/>
    <w:basedOn w:val="Normale"/>
    <w:link w:val="SottotitoloCarattere"/>
    <w:qFormat/>
    <w:rsid w:val="005C6789"/>
    <w:pPr>
      <w:ind w:right="-622"/>
    </w:pPr>
    <w:rPr>
      <w:i/>
    </w:rPr>
  </w:style>
  <w:style w:type="character" w:customStyle="1" w:styleId="SottotitoloCarattere">
    <w:name w:val="Sottotitolo Carattere"/>
    <w:basedOn w:val="Carpredefinitoparagrafo"/>
    <w:link w:val="Sottotitolo"/>
    <w:rsid w:val="005C6789"/>
    <w:rPr>
      <w:rFonts w:ascii="Times New Roman" w:eastAsia="Times New Roman" w:hAnsi="Times New Roman" w:cs="Times New Roman"/>
      <w:i/>
      <w:sz w:val="20"/>
      <w:szCs w:val="20"/>
      <w:lang w:eastAsia="it-IT"/>
    </w:rPr>
  </w:style>
  <w:style w:type="paragraph" w:customStyle="1" w:styleId="Default">
    <w:name w:val="Default"/>
    <w:rsid w:val="005C67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eWeb">
    <w:name w:val="Normal (Web)"/>
    <w:basedOn w:val="Normale"/>
    <w:uiPriority w:val="99"/>
    <w:semiHidden/>
    <w:unhideWhenUsed/>
    <w:rsid w:val="005C6789"/>
    <w:pPr>
      <w:spacing w:before="100" w:beforeAutospacing="1" w:after="100" w:afterAutospacing="1"/>
    </w:pPr>
    <w:rPr>
      <w:sz w:val="24"/>
      <w:szCs w:val="24"/>
    </w:rPr>
  </w:style>
  <w:style w:type="paragraph" w:styleId="Paragrafoelenco">
    <w:name w:val="List Paragraph"/>
    <w:basedOn w:val="Normale"/>
    <w:qFormat/>
    <w:rsid w:val="00367EC4"/>
    <w:pPr>
      <w:ind w:left="720"/>
      <w:contextualSpacing/>
    </w:pPr>
  </w:style>
  <w:style w:type="character" w:customStyle="1" w:styleId="StileBookmanOldStyleAutomatico">
    <w:name w:val="Stile Bookman Old Style Automatico"/>
    <w:basedOn w:val="Carpredefinitoparagrafo"/>
    <w:rsid w:val="00367EC4"/>
    <w:rPr>
      <w:rFonts w:ascii="Verdana" w:hAnsi="Verdana"/>
      <w:color w:val="auto"/>
      <w:sz w:val="28"/>
    </w:rPr>
  </w:style>
  <w:style w:type="character" w:styleId="Collegamentoipertestuale">
    <w:name w:val="Hyperlink"/>
    <w:rsid w:val="00270B38"/>
    <w:rPr>
      <w:color w:val="0000FF"/>
      <w:u w:val="single"/>
    </w:rPr>
  </w:style>
  <w:style w:type="paragraph" w:styleId="Rientrocorpodeltesto">
    <w:name w:val="Body Text Indent"/>
    <w:basedOn w:val="Normale"/>
    <w:link w:val="RientrocorpodeltestoCarattere"/>
    <w:rsid w:val="00270B38"/>
    <w:pPr>
      <w:autoSpaceDE w:val="0"/>
      <w:autoSpaceDN w:val="0"/>
      <w:jc w:val="both"/>
    </w:pPr>
    <w:rPr>
      <w:sz w:val="24"/>
      <w:szCs w:val="24"/>
      <w:lang w:bidi="he-IL"/>
    </w:rPr>
  </w:style>
  <w:style w:type="character" w:customStyle="1" w:styleId="RientrocorpodeltestoCarattere">
    <w:name w:val="Rientro corpo del testo Carattere"/>
    <w:basedOn w:val="Carpredefinitoparagrafo"/>
    <w:link w:val="Rientrocorpodeltesto"/>
    <w:rsid w:val="00270B38"/>
    <w:rPr>
      <w:rFonts w:ascii="Times New Roman" w:eastAsia="Times New Roman" w:hAnsi="Times New Roman" w:cs="Times New Roman"/>
      <w:sz w:val="24"/>
      <w:szCs w:val="24"/>
      <w:lang w:eastAsia="it-IT" w:bidi="he-IL"/>
    </w:rPr>
  </w:style>
  <w:style w:type="paragraph" w:customStyle="1" w:styleId="textbox">
    <w:name w:val="textbox"/>
    <w:basedOn w:val="Normale"/>
    <w:rsid w:val="00870C5B"/>
    <w:pPr>
      <w:spacing w:before="100" w:beforeAutospacing="1" w:after="100" w:afterAutospacing="1"/>
    </w:pPr>
    <w:rPr>
      <w:sz w:val="24"/>
      <w:szCs w:val="24"/>
    </w:rPr>
  </w:style>
  <w:style w:type="paragraph" w:customStyle="1" w:styleId="Testotabella1">
    <w:name w:val="Testo_tabella_1"/>
    <w:basedOn w:val="Normale"/>
    <w:qFormat/>
    <w:rsid w:val="00870C5B"/>
    <w:pPr>
      <w:spacing w:before="100"/>
    </w:pPr>
    <w:rPr>
      <w:rFonts w:ascii="Verdana" w:hAnsi="Verdana"/>
      <w:sz w:val="18"/>
      <w:szCs w:val="18"/>
    </w:rPr>
  </w:style>
  <w:style w:type="paragraph" w:styleId="Corpotesto">
    <w:name w:val="Body Text"/>
    <w:basedOn w:val="Normale"/>
    <w:link w:val="CorpotestoCarattere"/>
    <w:rsid w:val="00B71529"/>
    <w:pPr>
      <w:spacing w:after="120"/>
    </w:pPr>
  </w:style>
  <w:style w:type="character" w:customStyle="1" w:styleId="CorpotestoCarattere">
    <w:name w:val="Corpo testo Carattere"/>
    <w:basedOn w:val="Carpredefinitoparagrafo"/>
    <w:link w:val="Corpotesto"/>
    <w:rsid w:val="00B71529"/>
    <w:rPr>
      <w:rFonts w:ascii="Times New Roman" w:eastAsia="Times New Roman" w:hAnsi="Times New Roman" w:cs="Times New Roman"/>
      <w:sz w:val="20"/>
      <w:szCs w:val="20"/>
      <w:lang w:eastAsia="it-IT"/>
    </w:rPr>
  </w:style>
  <w:style w:type="table" w:customStyle="1" w:styleId="TableNormal">
    <w:name w:val="Table Normal"/>
    <w:uiPriority w:val="2"/>
    <w:semiHidden/>
    <w:unhideWhenUsed/>
    <w:qFormat/>
    <w:rsid w:val="00B715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B71529"/>
    <w:pPr>
      <w:widowControl w:val="0"/>
      <w:autoSpaceDE w:val="0"/>
      <w:autoSpaceDN w:val="0"/>
      <w:ind w:left="232"/>
      <w:outlineLvl w:val="2"/>
    </w:pPr>
    <w:rPr>
      <w:b/>
      <w:bCs/>
      <w:sz w:val="24"/>
      <w:szCs w:val="24"/>
      <w:lang w:bidi="it-IT"/>
    </w:rPr>
  </w:style>
  <w:style w:type="paragraph" w:customStyle="1" w:styleId="TableParagraph">
    <w:name w:val="Table Paragraph"/>
    <w:basedOn w:val="Normale"/>
    <w:uiPriority w:val="1"/>
    <w:qFormat/>
    <w:rsid w:val="00B71529"/>
    <w:pPr>
      <w:widowControl w:val="0"/>
      <w:autoSpaceDE w:val="0"/>
      <w:autoSpaceDN w:val="0"/>
    </w:pPr>
    <w:rPr>
      <w:sz w:val="22"/>
      <w:szCs w:val="22"/>
      <w:lang w:bidi="it-IT"/>
    </w:rPr>
  </w:style>
  <w:style w:type="paragraph" w:customStyle="1" w:styleId="Secondacolonna">
    <w:name w:val="Seconda_colonna"/>
    <w:basedOn w:val="Normale"/>
    <w:qFormat/>
    <w:rsid w:val="00D648FD"/>
    <w:pPr>
      <w:tabs>
        <w:tab w:val="left" w:pos="272"/>
        <w:tab w:val="left" w:pos="397"/>
      </w:tabs>
      <w:spacing w:before="100"/>
      <w:ind w:left="272" w:hanging="272"/>
    </w:pPr>
    <w:rPr>
      <w:rFonts w:ascii="Verdana" w:hAnsi="Verdana"/>
      <w:sz w:val="18"/>
      <w:szCs w:val="18"/>
    </w:rPr>
  </w:style>
  <w:style w:type="paragraph" w:customStyle="1" w:styleId="Corpodeltesto">
    <w:name w:val="Corpo del testo"/>
    <w:basedOn w:val="Normale"/>
    <w:rsid w:val="00786B37"/>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3</cp:revision>
  <dcterms:created xsi:type="dcterms:W3CDTF">2018-10-16T17:35:00Z</dcterms:created>
  <dcterms:modified xsi:type="dcterms:W3CDTF">2018-10-16T18:37:00Z</dcterms:modified>
</cp:coreProperties>
</file>