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2B96" w14:textId="77777777" w:rsidR="00F01DB3" w:rsidRDefault="00F01DB3" w:rsidP="00F01DB3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Istituto Salesiano Sacro Cuore Napoli-Vomero</w:t>
      </w:r>
    </w:p>
    <w:p w14:paraId="687CDAFA" w14:textId="77777777" w:rsidR="00F01DB3" w:rsidRDefault="00F01DB3" w:rsidP="00F01DB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8E99F96" w14:textId="00BE7DF0" w:rsidR="00F01DB3" w:rsidRDefault="00F01DB3" w:rsidP="00F01DB3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Anno scolastico 201</w:t>
      </w:r>
      <w:r w:rsidR="00D45161">
        <w:rPr>
          <w:rFonts w:ascii="Times New Roman" w:eastAsia="Times New Roman" w:hAnsi="Times New Roman"/>
          <w:sz w:val="22"/>
        </w:rPr>
        <w:t>9</w:t>
      </w:r>
      <w:r>
        <w:rPr>
          <w:rFonts w:ascii="Times New Roman" w:eastAsia="Times New Roman" w:hAnsi="Times New Roman"/>
          <w:sz w:val="22"/>
        </w:rPr>
        <w:t>/20</w:t>
      </w:r>
      <w:r w:rsidR="00D45161">
        <w:rPr>
          <w:rFonts w:ascii="Times New Roman" w:eastAsia="Times New Roman" w:hAnsi="Times New Roman"/>
          <w:sz w:val="22"/>
        </w:rPr>
        <w:t>20</w:t>
      </w:r>
    </w:p>
    <w:p w14:paraId="559BED25" w14:textId="77777777" w:rsidR="00F01DB3" w:rsidRDefault="00F01DB3" w:rsidP="00F01DB3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59E5925C" w14:textId="77777777" w:rsidR="00F01DB3" w:rsidRDefault="00F01DB3" w:rsidP="00F01DB3">
      <w:pPr>
        <w:spacing w:line="264" w:lineRule="auto"/>
        <w:ind w:left="1100" w:right="460"/>
        <w:jc w:val="center"/>
        <w:rPr>
          <w:rFonts w:ascii="Times New Roman" w:eastAsia="Times New Roman" w:hAnsi="Times New Roman"/>
          <w:sz w:val="32"/>
          <w:u w:val="single"/>
        </w:rPr>
      </w:pPr>
      <w:r>
        <w:rPr>
          <w:rFonts w:ascii="Times New Roman" w:eastAsia="Times New Roman" w:hAnsi="Times New Roman"/>
          <w:sz w:val="32"/>
        </w:rPr>
        <w:t xml:space="preserve">Titolo del Progetto: </w:t>
      </w:r>
      <w:r>
        <w:rPr>
          <w:rFonts w:ascii="Times New Roman" w:eastAsia="Times New Roman" w:hAnsi="Times New Roman"/>
          <w:sz w:val="32"/>
          <w:u w:val="single"/>
        </w:rPr>
        <w:t xml:space="preserve">Olimpiadi della Matematica </w:t>
      </w:r>
    </w:p>
    <w:p w14:paraId="572CBF2B" w14:textId="77777777" w:rsidR="00F01DB3" w:rsidRDefault="00F01DB3" w:rsidP="00F01DB3">
      <w:pPr>
        <w:spacing w:line="264" w:lineRule="auto"/>
        <w:ind w:left="1100" w:right="460"/>
        <w:jc w:val="center"/>
        <w:rPr>
          <w:rFonts w:ascii="Times New Roman" w:eastAsia="Times New Roman" w:hAnsi="Times New Roman"/>
          <w:sz w:val="32"/>
          <w:u w:val="single"/>
        </w:rPr>
      </w:pPr>
      <w:r>
        <w:rPr>
          <w:rFonts w:ascii="Times New Roman" w:eastAsia="Times New Roman" w:hAnsi="Times New Roman"/>
          <w:sz w:val="32"/>
          <w:u w:val="single"/>
        </w:rPr>
        <w:t>(organizzate dall’Unione Matematica Italiana)</w:t>
      </w:r>
    </w:p>
    <w:p w14:paraId="6AAEB61A" w14:textId="77777777" w:rsidR="00F01DB3" w:rsidRDefault="00F01DB3" w:rsidP="00F01DB3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4B8CE959" w14:textId="77777777" w:rsidR="00F01DB3" w:rsidRDefault="00F01DB3" w:rsidP="00F01DB3">
      <w:pPr>
        <w:spacing w:line="0" w:lineRule="atLeast"/>
        <w:ind w:left="120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Referente: </w:t>
      </w:r>
      <w:r>
        <w:rPr>
          <w:rFonts w:ascii="Times New Roman" w:eastAsia="Times New Roman" w:hAnsi="Times New Roman"/>
          <w:sz w:val="22"/>
          <w:u w:val="single"/>
        </w:rPr>
        <w:t>prof.ssa De Caro Marianna</w:t>
      </w:r>
    </w:p>
    <w:p w14:paraId="77E0D65E" w14:textId="77777777" w:rsidR="00F01DB3" w:rsidRDefault="00F01DB3" w:rsidP="00F01DB3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078CC897" w14:textId="72277B43" w:rsidR="00F01DB3" w:rsidRDefault="00F01DB3" w:rsidP="00F01DB3">
      <w:pPr>
        <w:spacing w:line="0" w:lineRule="atLeast"/>
        <w:ind w:left="1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Docenti coinvolti:</w:t>
      </w:r>
    </w:p>
    <w:p w14:paraId="6FB0AA2E" w14:textId="77777777" w:rsidR="00D45161" w:rsidRDefault="00D45161" w:rsidP="00F01DB3">
      <w:pPr>
        <w:spacing w:line="0" w:lineRule="atLeast"/>
        <w:ind w:left="120"/>
        <w:rPr>
          <w:rFonts w:ascii="Times New Roman" w:eastAsia="Times New Roman" w:hAnsi="Times New Roman"/>
          <w:b/>
          <w:sz w:val="22"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D45161" w14:paraId="5DBB073C" w14:textId="77777777" w:rsidTr="009E54D7">
        <w:tc>
          <w:tcPr>
            <w:tcW w:w="4814" w:type="dxa"/>
            <w:tcBorders>
              <w:bottom w:val="single" w:sz="4" w:space="0" w:color="auto"/>
            </w:tcBorders>
          </w:tcPr>
          <w:p w14:paraId="2993562A" w14:textId="7E93309A" w:rsidR="00D45161" w:rsidRPr="00D45161" w:rsidRDefault="00D45161" w:rsidP="00D451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Nome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45D6366" w14:textId="3445CAA7" w:rsidR="00D45161" w:rsidRPr="00D45161" w:rsidRDefault="00D45161" w:rsidP="00D4516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Indirizzo di studio</w:t>
            </w:r>
          </w:p>
        </w:tc>
      </w:tr>
      <w:tr w:rsidR="00D45161" w14:paraId="3594A296" w14:textId="77777777" w:rsidTr="009E54D7">
        <w:tc>
          <w:tcPr>
            <w:tcW w:w="4814" w:type="dxa"/>
            <w:tcBorders>
              <w:bottom w:val="nil"/>
              <w:right w:val="single" w:sz="4" w:space="0" w:color="auto"/>
            </w:tcBorders>
          </w:tcPr>
          <w:p w14:paraId="6B117810" w14:textId="01D9FE3A" w:rsidR="00D45161" w:rsidRPr="009E54D7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p</w:t>
            </w:r>
            <w:r w:rsidR="009E54D7">
              <w:rPr>
                <w:rFonts w:ascii="Times New Roman" w:eastAsia="Times New Roman" w:hAnsi="Times New Roman"/>
                <w:bCs/>
                <w:sz w:val="22"/>
              </w:rPr>
              <w:t>rof.ssa Ciccarelli Alessandra</w:t>
            </w:r>
          </w:p>
        </w:tc>
        <w:tc>
          <w:tcPr>
            <w:tcW w:w="4814" w:type="dxa"/>
            <w:tcBorders>
              <w:left w:val="single" w:sz="4" w:space="0" w:color="auto"/>
              <w:bottom w:val="nil"/>
            </w:tcBorders>
          </w:tcPr>
          <w:p w14:paraId="1837F3E7" w14:textId="63871174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 xml:space="preserve">Tutti gli indirizzi della Scuola Secondaria di II </w:t>
            </w:r>
          </w:p>
        </w:tc>
      </w:tr>
      <w:tr w:rsidR="00D45161" w14:paraId="10ECB927" w14:textId="77777777" w:rsidTr="009E54D7"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</w:tcPr>
          <w:p w14:paraId="222E1AC7" w14:textId="57676D89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prof.ssa De Caro Marianna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</w:tcBorders>
          </w:tcPr>
          <w:p w14:paraId="5DC6064E" w14:textId="48D804C8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Grado, con particolare riferimento agli studenti del</w:t>
            </w:r>
          </w:p>
        </w:tc>
      </w:tr>
      <w:tr w:rsidR="00D45161" w14:paraId="2EA70F1E" w14:textId="77777777" w:rsidTr="009E54D7"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</w:tcPr>
          <w:p w14:paraId="6487C656" w14:textId="390A67D6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 xml:space="preserve">prof. Lorusso Domenico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</w:tcBorders>
          </w:tcPr>
          <w:p w14:paraId="47D0C1C9" w14:textId="147600F3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Liceo Scientifico e del Liceo Scientifico Sportivo</w:t>
            </w:r>
          </w:p>
        </w:tc>
      </w:tr>
      <w:tr w:rsidR="00D45161" w14:paraId="740456A5" w14:textId="77777777" w:rsidTr="009E54D7"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</w:tcPr>
          <w:p w14:paraId="59FBB63B" w14:textId="19069D5B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prof.ssa Palumbo Emma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</w:tcBorders>
          </w:tcPr>
          <w:p w14:paraId="288AE873" w14:textId="77777777" w:rsidR="00D45161" w:rsidRDefault="00D45161" w:rsidP="00F01DB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</w:p>
        </w:tc>
      </w:tr>
      <w:tr w:rsidR="00D45161" w14:paraId="61EA3CB3" w14:textId="77777777" w:rsidTr="009E54D7"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7CF418" w14:textId="352DF0AB" w:rsidR="00D45161" w:rsidRPr="005D6E10" w:rsidRDefault="005D6E10" w:rsidP="00F01DB3">
            <w:pPr>
              <w:spacing w:line="0" w:lineRule="atLeast"/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prof. Verdiani Paolo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AD3C2D" w14:textId="77777777" w:rsidR="00D45161" w:rsidRDefault="00D45161" w:rsidP="00F01DB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</w:p>
        </w:tc>
      </w:tr>
    </w:tbl>
    <w:p w14:paraId="59B79A0A" w14:textId="77777777" w:rsidR="00D45161" w:rsidRDefault="00D45161" w:rsidP="00F01DB3">
      <w:pPr>
        <w:spacing w:line="0" w:lineRule="atLeast"/>
        <w:ind w:left="120"/>
        <w:rPr>
          <w:rFonts w:ascii="Times New Roman" w:eastAsia="Times New Roman" w:hAnsi="Times New Roman"/>
          <w:b/>
          <w:sz w:val="22"/>
          <w:u w:val="single"/>
        </w:rPr>
      </w:pPr>
    </w:p>
    <w:p w14:paraId="739E738E" w14:textId="457D712E" w:rsidR="00F01DB3" w:rsidRDefault="00D45161" w:rsidP="00F01DB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</w:p>
    <w:p w14:paraId="20C40067" w14:textId="77777777" w:rsidR="00F01DB3" w:rsidRDefault="00F01DB3" w:rsidP="00F01D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5045F6" w14:textId="77777777" w:rsidR="00F01DB3" w:rsidRDefault="00F01DB3" w:rsidP="00F01DB3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80"/>
        <w:gridCol w:w="2419"/>
        <w:gridCol w:w="2426"/>
      </w:tblGrid>
      <w:tr w:rsidR="00F01DB3" w14:paraId="4AC4BF4C" w14:textId="77777777" w:rsidTr="00F01DB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C057" w14:textId="77777777" w:rsidR="00F01DB3" w:rsidRDefault="00F01D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Destinatari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881" w14:textId="77777777" w:rsidR="00F01DB3" w:rsidRDefault="00F01D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Tempi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0F7" w14:textId="77777777" w:rsidR="00F01DB3" w:rsidRDefault="00F01D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Modalità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A758" w14:textId="77777777" w:rsidR="00F01DB3" w:rsidRDefault="00F01D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Proposte</w:t>
            </w:r>
          </w:p>
        </w:tc>
      </w:tr>
      <w:tr w:rsidR="00F01DB3" w14:paraId="022151C1" w14:textId="77777777" w:rsidTr="00F01DB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A8C3" w14:textId="77777777" w:rsidR="00F01DB3" w:rsidRDefault="00F01DB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Studenti del biennio e del triennio.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F19" w14:textId="3F969690" w:rsidR="00F01DB3" w:rsidRDefault="00F01DB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 ottobre 201</w:t>
            </w:r>
            <w:r w:rsidR="005D6E10">
              <w:rPr>
                <w:rFonts w:ascii="Times New Roman" w:eastAsia="Times New Roman" w:hAnsi="Times New Roman"/>
                <w:sz w:val="22"/>
              </w:rPr>
              <w:t>9</w:t>
            </w:r>
            <w:r>
              <w:rPr>
                <w:rFonts w:ascii="Times New Roman" w:eastAsia="Times New Roman" w:hAnsi="Times New Roman"/>
                <w:sz w:val="22"/>
              </w:rPr>
              <w:t xml:space="preserve"> a maggio 20</w:t>
            </w:r>
            <w:r w:rsidR="005D6E10">
              <w:rPr>
                <w:rFonts w:ascii="Times New Roman" w:eastAsia="Times New Roman" w:hAnsi="Times New Roman"/>
                <w:sz w:val="22"/>
              </w:rPr>
              <w:t>20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81C" w14:textId="77777777" w:rsidR="00F01DB3" w:rsidRDefault="00F01DB3" w:rsidP="00F01DB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Gli studenti interessati parteciperanno alle lezioni proposte dai docenti coinvolti e accederanno alla prima fase, consistente in una prova scritta da svolgersi presso la scuola (i cosiddetti “Giochi di Archimede”). Coloro che saranno valutati positivamente dal referente scolastico e/o responsabile distrettuale accederanno alla seconda fase, quella provinciale. Gli studenti con i punteggi più alti accederanno, poi, alla fase nazionale ed, eventualmente, a quella internazionale. Sono previste anche gare a squadre.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DC39" w14:textId="77777777" w:rsidR="00F01DB3" w:rsidRDefault="00F01DB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docenti svolgeranno lezioni che impegneranno gli studenti per non più di due ore a settimana, in orario extra-scolastico. Si proporranno lezioni per lo sviluppo e/o potenziamento delle capacità logico-matematiche degli studenti, attraverso attività non necessariamente legate al programma disciplinare.</w:t>
            </w:r>
          </w:p>
          <w:p w14:paraId="04245D70" w14:textId="77777777" w:rsidR="00F01DB3" w:rsidRDefault="00F01DB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Sono previsti, inoltre, degli incontri alla Accademia Pontaniana di Napoli, per preparare ulteriormente gli studenti allo svolgimento delle olimpiadi.</w:t>
            </w:r>
          </w:p>
        </w:tc>
      </w:tr>
    </w:tbl>
    <w:p w14:paraId="534A1834" w14:textId="77777777" w:rsidR="00F01DB3" w:rsidRDefault="00F01DB3" w:rsidP="00F01DB3">
      <w:pPr>
        <w:rPr>
          <w:rFonts w:ascii="Times New Roman" w:eastAsia="Times New Roman" w:hAnsi="Times New Roman"/>
          <w:sz w:val="24"/>
        </w:rPr>
      </w:pPr>
    </w:p>
    <w:p w14:paraId="5C8F5A7C" w14:textId="77777777" w:rsidR="004433DF" w:rsidRDefault="004433DF"/>
    <w:sectPr w:rsidR="00443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3"/>
    <w:rsid w:val="004433DF"/>
    <w:rsid w:val="005D6E10"/>
    <w:rsid w:val="009E54D7"/>
    <w:rsid w:val="00BA7D54"/>
    <w:rsid w:val="00D45161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7A46"/>
  <w15:chartTrackingRefBased/>
  <w15:docId w15:val="{E294BA4F-E8EA-4906-BBBC-19F51CAC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DB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2018-09-13T17:55:00Z</dcterms:created>
  <dcterms:modified xsi:type="dcterms:W3CDTF">2019-09-19T10:56:00Z</dcterms:modified>
</cp:coreProperties>
</file>