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77" w:rsidRPr="00887949" w:rsidRDefault="00DB4F77" w:rsidP="0074472E">
      <w:pPr>
        <w:pStyle w:val="Titolo5"/>
        <w:rPr>
          <w:rFonts w:ascii="Century Gothic" w:hAnsi="Century Gothic"/>
          <w:color w:val="000000"/>
          <w:szCs w:val="24"/>
        </w:rPr>
      </w:pPr>
      <w:r w:rsidRPr="00887949">
        <w:rPr>
          <w:rFonts w:ascii="Century Gothic" w:hAnsi="Century Gothic" w:cs="Century Gothic"/>
          <w:color w:val="000000"/>
          <w:szCs w:val="24"/>
        </w:rPr>
        <w:t>ISTITUTO SALESIANO “SACRO CUORE”</w:t>
      </w:r>
    </w:p>
    <w:p w:rsidR="00700B84" w:rsidRPr="00887949" w:rsidRDefault="00DB4F77" w:rsidP="0074472E">
      <w:pPr>
        <w:pStyle w:val="Titolo1"/>
        <w:jc w:val="center"/>
        <w:rPr>
          <w:rFonts w:cs="Tahoma"/>
          <w:szCs w:val="24"/>
        </w:rPr>
      </w:pPr>
      <w:r w:rsidRPr="00887949">
        <w:rPr>
          <w:rFonts w:cs="Arial"/>
          <w:color w:val="000000"/>
          <w:szCs w:val="24"/>
        </w:rPr>
        <w:t>Liceo Classico - Liceo Scientifico - Liceo Linguistico</w:t>
      </w:r>
    </w:p>
    <w:p w:rsidR="00DB4F77" w:rsidRPr="00887949" w:rsidRDefault="00DB4F77" w:rsidP="0074472E">
      <w:pPr>
        <w:pStyle w:val="Titolo1"/>
        <w:jc w:val="center"/>
        <w:rPr>
          <w:rFonts w:cs="Tahoma"/>
          <w:szCs w:val="24"/>
        </w:rPr>
      </w:pPr>
      <w:r w:rsidRPr="00887949">
        <w:rPr>
          <w:rFonts w:cs="Arial"/>
          <w:color w:val="000000"/>
          <w:szCs w:val="24"/>
        </w:rPr>
        <w:t>I.T. Amministrazione finanza e marketing</w:t>
      </w:r>
    </w:p>
    <w:p w:rsidR="00DB4F77" w:rsidRPr="00887949" w:rsidRDefault="00DB4F77" w:rsidP="0074472E">
      <w:pPr>
        <w:jc w:val="center"/>
        <w:rPr>
          <w:rFonts w:ascii="Century Gothic" w:hAnsi="Century Gothic" w:cs="Tahoma"/>
          <w:b/>
          <w:bCs/>
        </w:rPr>
      </w:pPr>
    </w:p>
    <w:p w:rsidR="0074472E" w:rsidRPr="00887949" w:rsidRDefault="00DB4F77" w:rsidP="0074472E">
      <w:pPr>
        <w:pStyle w:val="Titolo6"/>
        <w:jc w:val="center"/>
        <w:rPr>
          <w:b/>
          <w:szCs w:val="24"/>
        </w:rPr>
      </w:pPr>
      <w:r w:rsidRPr="00887949">
        <w:rPr>
          <w:b/>
          <w:szCs w:val="24"/>
        </w:rPr>
        <w:t>Programmazione Didattica – Educativa</w:t>
      </w:r>
    </w:p>
    <w:p w:rsidR="00DB4F77" w:rsidRPr="00887949" w:rsidRDefault="0074472E" w:rsidP="0074472E">
      <w:pPr>
        <w:pStyle w:val="Titolo6"/>
        <w:jc w:val="center"/>
        <w:rPr>
          <w:b/>
          <w:szCs w:val="24"/>
        </w:rPr>
      </w:pPr>
      <w:r w:rsidRPr="00887949">
        <w:rPr>
          <w:b/>
          <w:szCs w:val="24"/>
        </w:rPr>
        <w:t>d</w:t>
      </w:r>
      <w:r w:rsidR="00DB4F77" w:rsidRPr="00887949">
        <w:rPr>
          <w:b/>
          <w:szCs w:val="24"/>
        </w:rPr>
        <w:t>ipartimentale</w:t>
      </w:r>
      <w:r w:rsidRPr="00887949">
        <w:rPr>
          <w:b/>
          <w:szCs w:val="24"/>
        </w:rPr>
        <w:t xml:space="preserve"> </w:t>
      </w:r>
      <w:r w:rsidR="00DB4F77" w:rsidRPr="00887949">
        <w:rPr>
          <w:b/>
          <w:szCs w:val="24"/>
        </w:rPr>
        <w:t>di Scienze Motorie</w:t>
      </w:r>
    </w:p>
    <w:p w:rsidR="00DB4F77" w:rsidRPr="00887949" w:rsidRDefault="00DB4F77" w:rsidP="0074472E">
      <w:pPr>
        <w:pStyle w:val="Titolo6"/>
        <w:jc w:val="center"/>
        <w:rPr>
          <w:b/>
          <w:szCs w:val="24"/>
        </w:rPr>
      </w:pPr>
    </w:p>
    <w:p w:rsidR="00DB4F77" w:rsidRPr="00887949" w:rsidRDefault="00DB4F77" w:rsidP="0074472E">
      <w:pPr>
        <w:pStyle w:val="Titolo6"/>
        <w:jc w:val="center"/>
        <w:rPr>
          <w:rFonts w:cs="Century Gothic"/>
          <w:b/>
          <w:szCs w:val="24"/>
        </w:rPr>
      </w:pPr>
      <w:r w:rsidRPr="00887949">
        <w:rPr>
          <w:b/>
          <w:szCs w:val="24"/>
        </w:rPr>
        <w:t>A</w:t>
      </w:r>
      <w:r w:rsidR="00700B84" w:rsidRPr="00887949">
        <w:rPr>
          <w:b/>
          <w:bCs/>
          <w:szCs w:val="24"/>
        </w:rPr>
        <w:t>nno Scolastico 2019</w:t>
      </w:r>
      <w:r w:rsidRPr="00887949">
        <w:rPr>
          <w:b/>
          <w:bCs/>
          <w:szCs w:val="24"/>
        </w:rPr>
        <w:t>/20</w:t>
      </w:r>
      <w:r w:rsidR="00700B84" w:rsidRPr="00887949">
        <w:rPr>
          <w:b/>
          <w:bCs/>
          <w:szCs w:val="24"/>
        </w:rPr>
        <w:t>20</w:t>
      </w:r>
    </w:p>
    <w:p w:rsidR="00DB4F77" w:rsidRPr="00887949" w:rsidRDefault="00DB4F77" w:rsidP="00700B84">
      <w:pPr>
        <w:jc w:val="both"/>
        <w:rPr>
          <w:rFonts w:ascii="Century Gothic" w:hAnsi="Century Gothic" w:cs="Century Gothic"/>
          <w:b/>
        </w:rPr>
      </w:pPr>
    </w:p>
    <w:p w:rsidR="00DB4F77" w:rsidRPr="00887949" w:rsidRDefault="00DB4F77" w:rsidP="00700B84">
      <w:pPr>
        <w:jc w:val="both"/>
        <w:rPr>
          <w:rFonts w:ascii="Century Gothic" w:hAnsi="Century Gothic" w:cs="Century Gothic"/>
        </w:rPr>
      </w:pPr>
    </w:p>
    <w:p w:rsidR="00DB4F77" w:rsidRPr="00887949" w:rsidRDefault="00DB4F77" w:rsidP="00700B84">
      <w:pPr>
        <w:pStyle w:val="Titolo4"/>
        <w:jc w:val="both"/>
        <w:rPr>
          <w:rFonts w:ascii="Century Gothic" w:hAnsi="Century Gothic" w:cs="Century Gothic"/>
          <w:sz w:val="24"/>
          <w:szCs w:val="24"/>
        </w:rPr>
      </w:pPr>
      <w:r w:rsidRPr="00887949">
        <w:rPr>
          <w:rFonts w:ascii="Century Gothic" w:hAnsi="Century Gothic" w:cs="Century Gothic"/>
          <w:b/>
          <w:sz w:val="24"/>
          <w:szCs w:val="24"/>
        </w:rPr>
        <w:t>O</w:t>
      </w:r>
      <w:r w:rsidR="0074472E" w:rsidRPr="00887949">
        <w:rPr>
          <w:rFonts w:ascii="Century Gothic" w:hAnsi="Century Gothic" w:cs="Century Gothic"/>
          <w:b/>
          <w:sz w:val="24"/>
          <w:szCs w:val="24"/>
        </w:rPr>
        <w:t>BIETTIVI FORMATIVI GENERALI</w:t>
      </w:r>
    </w:p>
    <w:p w:rsidR="00DB4F77" w:rsidRPr="00EC79D8" w:rsidRDefault="00DB4F77" w:rsidP="00700B84">
      <w:pPr>
        <w:jc w:val="both"/>
        <w:rPr>
          <w:rFonts w:ascii="Century Gothic" w:hAnsi="Century Gothic" w:cs="Century Gothic"/>
          <w:sz w:val="16"/>
          <w:szCs w:val="16"/>
          <w:u w:val="single"/>
        </w:rPr>
      </w:pPr>
    </w:p>
    <w:p w:rsidR="00DB4F77" w:rsidRPr="00887949" w:rsidRDefault="00DB4F77" w:rsidP="00EC79D8">
      <w:pPr>
        <w:jc w:val="both"/>
        <w:rPr>
          <w:rFonts w:ascii="Century Gothic" w:hAnsi="Century Gothic" w:cs="Century Gothic"/>
        </w:rPr>
      </w:pPr>
      <w:r w:rsidRPr="00887949">
        <w:rPr>
          <w:rFonts w:ascii="Century Gothic" w:hAnsi="Century Gothic" w:cs="Century Gothic"/>
        </w:rPr>
        <w:t xml:space="preserve">Lo studente consegue la padronanza del </w:t>
      </w:r>
      <w:r w:rsidR="00700B84" w:rsidRPr="00887949">
        <w:rPr>
          <w:rFonts w:ascii="Century Gothic" w:hAnsi="Century Gothic" w:cs="Century Gothic"/>
        </w:rPr>
        <w:t>proprio corpo sperimentando un’</w:t>
      </w:r>
      <w:r w:rsidRPr="00887949">
        <w:rPr>
          <w:rFonts w:ascii="Century Gothic" w:hAnsi="Century Gothic" w:cs="Century Gothic"/>
        </w:rPr>
        <w:t>ampia gamma di attività motorie e sportive:</w:t>
      </w:r>
      <w:r w:rsidR="00700B84" w:rsidRPr="00887949">
        <w:rPr>
          <w:rFonts w:ascii="Century Gothic" w:hAnsi="Century Gothic" w:cs="Century Gothic"/>
        </w:rPr>
        <w:t xml:space="preserve"> </w:t>
      </w:r>
      <w:r w:rsidRPr="00887949">
        <w:rPr>
          <w:rFonts w:ascii="Century Gothic" w:hAnsi="Century Gothic" w:cs="Century Gothic"/>
        </w:rPr>
        <w:t xml:space="preserve">ciò favorisce un equilibrato sviluppo fisico e neuromotorio. La stimolazione delle capacità motorie dello studente, sia coordinative che di forza, resistenza, velocità e flessibilità, è </w:t>
      </w:r>
      <w:r w:rsidR="00700B84" w:rsidRPr="00887949">
        <w:rPr>
          <w:rFonts w:ascii="Century Gothic" w:hAnsi="Century Gothic" w:cs="Century Gothic"/>
        </w:rPr>
        <w:t xml:space="preserve">considerata </w:t>
      </w:r>
      <w:r w:rsidRPr="00887949">
        <w:rPr>
          <w:rFonts w:ascii="Century Gothic" w:hAnsi="Century Gothic" w:cs="Century Gothic"/>
        </w:rPr>
        <w:t>obiettivo specifico</w:t>
      </w:r>
      <w:r w:rsidR="00700B84" w:rsidRPr="00887949">
        <w:rPr>
          <w:rFonts w:ascii="Century Gothic" w:hAnsi="Century Gothic" w:cs="Century Gothic"/>
        </w:rPr>
        <w:t xml:space="preserve"> </w:t>
      </w:r>
      <w:r w:rsidRPr="00887949">
        <w:rPr>
          <w:rFonts w:ascii="Century Gothic" w:hAnsi="Century Gothic" w:cs="Century Gothic"/>
        </w:rPr>
        <w:t>e presupposto per il raggiungimento di più elevati livelli di abilità e di prestazioni motorie.</w:t>
      </w:r>
    </w:p>
    <w:p w:rsidR="00DB4F77" w:rsidRPr="00887949" w:rsidRDefault="00DB4F77" w:rsidP="00EC79D8">
      <w:pPr>
        <w:jc w:val="both"/>
        <w:rPr>
          <w:rFonts w:ascii="Century Gothic" w:hAnsi="Century Gothic" w:cs="Century Gothic"/>
        </w:rPr>
      </w:pPr>
      <w:r w:rsidRPr="00887949">
        <w:rPr>
          <w:rFonts w:ascii="Century Gothic" w:hAnsi="Century Gothic" w:cs="Century Gothic"/>
        </w:rPr>
        <w:t>Lo studente sa agire in maniera responsabile, ragionando su quanto sta ponendo in atto, riconoscendo le cause dei propri errori e mettendo a punto adeguate procedure di correzione.  E’</w:t>
      </w:r>
      <w:r w:rsidR="00700B84" w:rsidRPr="00887949">
        <w:rPr>
          <w:rFonts w:ascii="Century Gothic" w:hAnsi="Century Gothic" w:cs="Century Gothic"/>
        </w:rPr>
        <w:t xml:space="preserve"> </w:t>
      </w:r>
      <w:r w:rsidRPr="00887949">
        <w:rPr>
          <w:rFonts w:ascii="Century Gothic" w:hAnsi="Century Gothic" w:cs="Century Gothic"/>
        </w:rPr>
        <w:t>in grado di analizzare la propria e l’altrui prestazione,</w:t>
      </w:r>
      <w:r w:rsidR="00700B84" w:rsidRPr="00887949">
        <w:rPr>
          <w:rFonts w:ascii="Century Gothic" w:hAnsi="Century Gothic" w:cs="Century Gothic"/>
        </w:rPr>
        <w:t xml:space="preserve"> </w:t>
      </w:r>
      <w:r w:rsidRPr="00887949">
        <w:rPr>
          <w:rFonts w:ascii="Century Gothic" w:hAnsi="Century Gothic" w:cs="Century Gothic"/>
        </w:rPr>
        <w:t>identificandone aspetti positivi e negativi.</w:t>
      </w:r>
    </w:p>
    <w:p w:rsidR="00700B84" w:rsidRPr="00887949" w:rsidRDefault="00DB4F77" w:rsidP="00EC79D8">
      <w:pPr>
        <w:jc w:val="both"/>
        <w:rPr>
          <w:rFonts w:ascii="Century Gothic" w:hAnsi="Century Gothic" w:cs="Century Gothic"/>
        </w:rPr>
      </w:pPr>
      <w:r w:rsidRPr="00887949">
        <w:rPr>
          <w:rFonts w:ascii="Century Gothic" w:hAnsi="Century Gothic" w:cs="Century Gothic"/>
        </w:rPr>
        <w:t xml:space="preserve">Lo studente sarà consapevole che il corpo comunica attraverso un linguaggio specifico e sa padroneggiare ed interpretare i messaggi ,volontari ed involontari, che esso trasmette. Tale consapevolezza favorisce la libera espressione di stati </w:t>
      </w:r>
    </w:p>
    <w:p w:rsidR="00DB4F77" w:rsidRPr="00887949" w:rsidRDefault="00700B84" w:rsidP="00EC79D8">
      <w:pPr>
        <w:jc w:val="both"/>
        <w:rPr>
          <w:rFonts w:ascii="Century Gothic" w:hAnsi="Century Gothic" w:cs="Century Gothic"/>
        </w:rPr>
      </w:pPr>
      <w:r w:rsidRPr="00887949">
        <w:rPr>
          <w:rFonts w:ascii="Century Gothic" w:hAnsi="Century Gothic" w:cs="Century Gothic"/>
        </w:rPr>
        <w:t>d’</w:t>
      </w:r>
      <w:r w:rsidR="00DB4F77" w:rsidRPr="00887949">
        <w:rPr>
          <w:rFonts w:ascii="Century Gothic" w:hAnsi="Century Gothic" w:cs="Century Gothic"/>
        </w:rPr>
        <w:t xml:space="preserve">animo ed emozioni attraverso il linguaggio non verbale. </w:t>
      </w:r>
    </w:p>
    <w:p w:rsidR="00DB4F77" w:rsidRPr="00887949" w:rsidRDefault="00DB4F77" w:rsidP="00700B84">
      <w:pPr>
        <w:ind w:left="120"/>
        <w:jc w:val="both"/>
        <w:rPr>
          <w:rFonts w:ascii="Century Gothic" w:hAnsi="Century Gothic" w:cs="Century Gothic"/>
        </w:rPr>
      </w:pPr>
    </w:p>
    <w:p w:rsidR="0074472E" w:rsidRPr="00887949" w:rsidRDefault="0074472E" w:rsidP="00700B84">
      <w:pPr>
        <w:ind w:left="120"/>
        <w:jc w:val="both"/>
        <w:rPr>
          <w:rFonts w:ascii="Century Gothic" w:hAnsi="Century Gothic" w:cs="Century Gothic"/>
        </w:rPr>
      </w:pPr>
    </w:p>
    <w:p w:rsidR="00DB4F77" w:rsidRPr="00887949" w:rsidRDefault="00DB4F77" w:rsidP="00700B84">
      <w:pPr>
        <w:jc w:val="both"/>
        <w:rPr>
          <w:rFonts w:ascii="Century Gothic" w:hAnsi="Century Gothic" w:cs="Tahoma"/>
          <w:u w:val="single"/>
        </w:rPr>
      </w:pPr>
      <w:r w:rsidRPr="00887949">
        <w:rPr>
          <w:rFonts w:ascii="Century Gothic" w:hAnsi="Century Gothic" w:cs="Tahoma"/>
          <w:b/>
          <w:u w:val="single"/>
        </w:rPr>
        <w:t>F</w:t>
      </w:r>
      <w:r w:rsidR="0074472E" w:rsidRPr="00887949">
        <w:rPr>
          <w:rFonts w:ascii="Century Gothic" w:hAnsi="Century Gothic" w:cs="Tahoma"/>
          <w:b/>
          <w:u w:val="single"/>
        </w:rPr>
        <w:t>INALITA’ DELLA DISCIPLINA</w:t>
      </w:r>
    </w:p>
    <w:p w:rsidR="00DB4F77" w:rsidRPr="00EC79D8" w:rsidRDefault="00DB4F77" w:rsidP="00700B84">
      <w:pPr>
        <w:jc w:val="both"/>
        <w:rPr>
          <w:rFonts w:ascii="Century Gothic" w:hAnsi="Century Gothic" w:cs="Tahoma"/>
          <w:sz w:val="16"/>
          <w:szCs w:val="16"/>
          <w:u w:val="single"/>
        </w:rPr>
      </w:pPr>
    </w:p>
    <w:p w:rsidR="00DB4F77" w:rsidRPr="00887949" w:rsidRDefault="00DB4F77" w:rsidP="00700B84">
      <w:pPr>
        <w:jc w:val="both"/>
        <w:rPr>
          <w:rFonts w:ascii="Century Gothic" w:hAnsi="Century Gothic" w:cs="Century Gothic"/>
        </w:rPr>
      </w:pPr>
      <w:r w:rsidRPr="00887949">
        <w:rPr>
          <w:rFonts w:ascii="Century Gothic" w:hAnsi="Century Gothic" w:cs="Tahoma"/>
        </w:rPr>
        <w:t>Attraverso la valorizzazione della corporeità e della cultura motoria, concorre con le altre discipline alla formazione della personalità delle/gli alunne/i e ne favori</w:t>
      </w:r>
      <w:r w:rsidR="00700B84" w:rsidRPr="00887949">
        <w:rPr>
          <w:rFonts w:ascii="Century Gothic" w:hAnsi="Century Gothic" w:cs="Tahoma"/>
        </w:rPr>
        <w:t>sce l’inserimento nella società</w:t>
      </w:r>
      <w:r w:rsidRPr="00887949">
        <w:rPr>
          <w:rFonts w:ascii="Century Gothic" w:hAnsi="Century Gothic" w:cs="Tahoma"/>
        </w:rPr>
        <w:t>.</w:t>
      </w:r>
    </w:p>
    <w:p w:rsidR="00DB4F77" w:rsidRPr="00887949" w:rsidRDefault="00DB4F77" w:rsidP="00700B84">
      <w:pPr>
        <w:jc w:val="both"/>
        <w:rPr>
          <w:rFonts w:ascii="Century Gothic" w:hAnsi="Century Gothic" w:cs="Century Gothic"/>
        </w:rPr>
      </w:pPr>
    </w:p>
    <w:p w:rsidR="00DB4F77" w:rsidRPr="00887949" w:rsidRDefault="00DB4F77" w:rsidP="00700B84">
      <w:pPr>
        <w:jc w:val="both"/>
        <w:rPr>
          <w:rFonts w:ascii="Century Gothic" w:hAnsi="Century Gothic" w:cs="Century Gothic"/>
        </w:rPr>
      </w:pPr>
    </w:p>
    <w:p w:rsidR="00DB4F77" w:rsidRPr="00887949" w:rsidRDefault="0074472E" w:rsidP="00700B84">
      <w:pPr>
        <w:jc w:val="both"/>
        <w:rPr>
          <w:rFonts w:ascii="Century Gothic" w:hAnsi="Century Gothic" w:cs="Century Gothic"/>
          <w:b/>
          <w:caps/>
          <w:u w:val="single"/>
        </w:rPr>
      </w:pPr>
      <w:r w:rsidRPr="00887949">
        <w:rPr>
          <w:rFonts w:ascii="Century Gothic" w:hAnsi="Century Gothic" w:cs="Century Gothic"/>
          <w:b/>
          <w:caps/>
          <w:u w:val="single"/>
        </w:rPr>
        <w:t>Obiettivi</w:t>
      </w:r>
      <w:r w:rsidR="00DB4F77" w:rsidRPr="00887949">
        <w:rPr>
          <w:rFonts w:ascii="Century Gothic" w:hAnsi="Century Gothic" w:cs="Century Gothic"/>
          <w:b/>
          <w:caps/>
          <w:u w:val="single"/>
        </w:rPr>
        <w:t xml:space="preserve"> didattici specifici e contenuti disciplinari</w:t>
      </w:r>
    </w:p>
    <w:p w:rsidR="00DB4F77" w:rsidRPr="00EC79D8" w:rsidRDefault="00DB4F77" w:rsidP="00700B84">
      <w:pPr>
        <w:jc w:val="both"/>
        <w:rPr>
          <w:rFonts w:ascii="Century Gothic" w:hAnsi="Century Gothic" w:cs="Century Gothic"/>
          <w:b/>
          <w:caps/>
          <w:sz w:val="16"/>
          <w:szCs w:val="16"/>
          <w:u w:val="single"/>
        </w:rPr>
      </w:pPr>
    </w:p>
    <w:p w:rsidR="00DB4F77" w:rsidRPr="00887949" w:rsidRDefault="00DB4F77" w:rsidP="00700B84">
      <w:pPr>
        <w:jc w:val="both"/>
        <w:rPr>
          <w:rFonts w:ascii="Century Gothic" w:hAnsi="Century Gothic" w:cs="Century Gothic"/>
        </w:rPr>
      </w:pPr>
      <w:r w:rsidRPr="00887949">
        <w:rPr>
          <w:rFonts w:ascii="Century Gothic" w:hAnsi="Century Gothic" w:cs="Century Gothic"/>
        </w:rPr>
        <w:t>Dopo aver verificato il livello di apprendimento conseguito nel corso del primo ciclo dell’istruzione si strutturerà un percorso didattico atto a colmare eventuali lacune nella formazione di base, ma anche finalizzato a valorizzare le potenzialità di ogni studente.</w:t>
      </w:r>
    </w:p>
    <w:p w:rsidR="00DB4F77" w:rsidRPr="00887949" w:rsidRDefault="00DB4F77" w:rsidP="00700B84">
      <w:pPr>
        <w:jc w:val="both"/>
        <w:rPr>
          <w:rFonts w:ascii="Century Gothic" w:hAnsi="Century Gothic" w:cs="Century Gothic"/>
        </w:rPr>
      </w:pPr>
      <w:r w:rsidRPr="00887949">
        <w:rPr>
          <w:rFonts w:ascii="Century Gothic" w:hAnsi="Century Gothic" w:cs="Century Gothic"/>
        </w:rPr>
        <w:t xml:space="preserve">La percezione di sé ed il completamento dello sviluppo funzionale delle capacità  </w:t>
      </w:r>
      <w:r w:rsidR="00700B84" w:rsidRPr="00887949">
        <w:rPr>
          <w:rFonts w:ascii="Century Gothic" w:hAnsi="Century Gothic" w:cs="Century Gothic"/>
        </w:rPr>
        <w:t>motorie ed espressive; lo sport</w:t>
      </w:r>
      <w:r w:rsidRPr="00887949">
        <w:rPr>
          <w:rFonts w:ascii="Century Gothic" w:hAnsi="Century Gothic" w:cs="Century Gothic"/>
        </w:rPr>
        <w:t>, le regole e il fair play; salute, benessere, sicurezza e prevenzione; relazione con l’ambiente naturale e tecnologico.</w:t>
      </w:r>
    </w:p>
    <w:p w:rsidR="00EC79D8" w:rsidRDefault="00EC79D8" w:rsidP="00700B84">
      <w:pPr>
        <w:jc w:val="both"/>
        <w:rPr>
          <w:rFonts w:ascii="Century Gothic" w:hAnsi="Century Gothic" w:cs="Century Gothic"/>
        </w:rPr>
      </w:pPr>
    </w:p>
    <w:p w:rsidR="00DB4F77" w:rsidRDefault="00DB4F77" w:rsidP="00700B84">
      <w:pPr>
        <w:jc w:val="both"/>
        <w:rPr>
          <w:rFonts w:ascii="Century Gothic" w:hAnsi="Century Gothic" w:cs="Century Gothic"/>
          <w:b/>
          <w:sz w:val="22"/>
          <w:szCs w:val="22"/>
          <w:u w:val="single"/>
        </w:rPr>
      </w:pPr>
      <w:r w:rsidRPr="00BE1049">
        <w:rPr>
          <w:rFonts w:ascii="Century Gothic" w:hAnsi="Century Gothic" w:cs="Century Gothic"/>
          <w:b/>
          <w:sz w:val="22"/>
          <w:szCs w:val="22"/>
          <w:u w:val="single"/>
        </w:rPr>
        <w:t>AFFINAMENTO E INTEGRAZION</w:t>
      </w:r>
      <w:r w:rsidR="00700B84" w:rsidRPr="00BE1049">
        <w:rPr>
          <w:rFonts w:ascii="Century Gothic" w:hAnsi="Century Gothic" w:cs="Century Gothic"/>
          <w:b/>
          <w:sz w:val="22"/>
          <w:szCs w:val="22"/>
          <w:u w:val="single"/>
        </w:rPr>
        <w:t xml:space="preserve">E DEGLI SCHEMI MOTORI ACQUISITI </w:t>
      </w:r>
      <w:r w:rsidRPr="00BE1049">
        <w:rPr>
          <w:rFonts w:ascii="Century Gothic" w:hAnsi="Century Gothic" w:cs="Century Gothic"/>
          <w:b/>
          <w:sz w:val="22"/>
          <w:szCs w:val="22"/>
          <w:u w:val="single"/>
        </w:rPr>
        <w:t>PRECEDENTEMENTE</w:t>
      </w:r>
    </w:p>
    <w:p w:rsidR="00EC79D8" w:rsidRPr="00EC79D8" w:rsidRDefault="00EC79D8" w:rsidP="00700B84">
      <w:pPr>
        <w:jc w:val="both"/>
        <w:rPr>
          <w:rFonts w:ascii="Century Gothic" w:hAnsi="Century Gothic" w:cs="Century Gothic"/>
          <w:b/>
          <w:sz w:val="16"/>
          <w:szCs w:val="16"/>
          <w:u w:val="single"/>
        </w:rPr>
      </w:pPr>
    </w:p>
    <w:p w:rsidR="00DB4F77" w:rsidRPr="00887949" w:rsidRDefault="00DB4F77" w:rsidP="00700B84">
      <w:pPr>
        <w:jc w:val="both"/>
        <w:rPr>
          <w:rFonts w:ascii="Century Gothic" w:hAnsi="Century Gothic" w:cs="Century Gothic"/>
        </w:rPr>
      </w:pPr>
      <w:r w:rsidRPr="00887949">
        <w:rPr>
          <w:rFonts w:ascii="Century Gothic" w:hAnsi="Century Gothic" w:cs="Century Gothic"/>
        </w:rPr>
        <w:lastRenderedPageBreak/>
        <w:t>Evoluzione qualitativa e quantitativa del patrimonio motorio attraverso esercizi individuali e in gruppo, a carico naturale e non, con piccoli e grandi attrezzi,</w:t>
      </w:r>
      <w:r w:rsidR="00700B84" w:rsidRPr="00887949">
        <w:rPr>
          <w:rFonts w:ascii="Century Gothic" w:hAnsi="Century Gothic" w:cs="Century Gothic"/>
        </w:rPr>
        <w:t xml:space="preserve"> </w:t>
      </w:r>
      <w:r w:rsidRPr="00887949">
        <w:rPr>
          <w:rFonts w:ascii="Century Gothic" w:hAnsi="Century Gothic" w:cs="Century Gothic"/>
        </w:rPr>
        <w:t>es</w:t>
      </w:r>
      <w:r w:rsidR="00700B84" w:rsidRPr="00887949">
        <w:rPr>
          <w:rFonts w:ascii="Century Gothic" w:hAnsi="Century Gothic" w:cs="Century Gothic"/>
        </w:rPr>
        <w:t>ercizi per l’affinamento dell’</w:t>
      </w:r>
      <w:r w:rsidRPr="00887949">
        <w:rPr>
          <w:rFonts w:ascii="Century Gothic" w:hAnsi="Century Gothic" w:cs="Century Gothic"/>
        </w:rPr>
        <w:t>equilibrio statico e dinamico e per la coordinazione generale.</w:t>
      </w:r>
    </w:p>
    <w:p w:rsidR="00DB4F77" w:rsidRPr="00887949" w:rsidRDefault="00DB4F77" w:rsidP="00700B84">
      <w:pPr>
        <w:jc w:val="both"/>
        <w:rPr>
          <w:rFonts w:ascii="Century Gothic" w:hAnsi="Century Gothic" w:cs="Century Gothic"/>
        </w:rPr>
      </w:pPr>
    </w:p>
    <w:p w:rsidR="0074472E" w:rsidRPr="00887949" w:rsidRDefault="0074472E" w:rsidP="00700B84">
      <w:pPr>
        <w:jc w:val="both"/>
        <w:rPr>
          <w:rFonts w:ascii="Century Gothic" w:hAnsi="Century Gothic" w:cs="Century Gothic"/>
        </w:rPr>
      </w:pPr>
    </w:p>
    <w:p w:rsidR="00DB4F77" w:rsidRPr="008B2352" w:rsidRDefault="00DB4F77" w:rsidP="00700B84">
      <w:pPr>
        <w:jc w:val="both"/>
        <w:rPr>
          <w:rFonts w:ascii="Century Gothic" w:hAnsi="Century Gothic" w:cs="Century Gothic"/>
          <w:sz w:val="22"/>
          <w:szCs w:val="22"/>
        </w:rPr>
      </w:pPr>
      <w:r w:rsidRPr="008B2352">
        <w:rPr>
          <w:rFonts w:ascii="Century Gothic" w:hAnsi="Century Gothic" w:cs="Century Gothic"/>
          <w:b/>
          <w:sz w:val="22"/>
          <w:szCs w:val="22"/>
          <w:u w:val="single"/>
        </w:rPr>
        <w:t>CONSOLIDAMENTO DEL CARATTERE</w:t>
      </w:r>
      <w:r w:rsidR="0074472E" w:rsidRPr="008B2352">
        <w:rPr>
          <w:rFonts w:ascii="Century Gothic" w:hAnsi="Century Gothic" w:cs="Century Gothic"/>
          <w:b/>
          <w:sz w:val="22"/>
          <w:szCs w:val="22"/>
          <w:u w:val="single"/>
        </w:rPr>
        <w:t>,</w:t>
      </w:r>
      <w:r w:rsidRPr="008B2352">
        <w:rPr>
          <w:rFonts w:ascii="Century Gothic" w:hAnsi="Century Gothic" w:cs="Century Gothic"/>
          <w:b/>
          <w:sz w:val="22"/>
          <w:szCs w:val="22"/>
          <w:u w:val="single"/>
        </w:rPr>
        <w:t xml:space="preserve"> SVILUPPO DELLA SOCIALITA’ E DEL SENSO CIVICO</w:t>
      </w:r>
    </w:p>
    <w:p w:rsidR="00DB4F77" w:rsidRPr="00EC79D8" w:rsidRDefault="00DB4F77" w:rsidP="00700B84">
      <w:pPr>
        <w:jc w:val="both"/>
        <w:rPr>
          <w:rFonts w:ascii="Century Gothic" w:hAnsi="Century Gothic" w:cs="Century Gothic"/>
          <w:sz w:val="16"/>
          <w:szCs w:val="16"/>
        </w:rPr>
      </w:pPr>
    </w:p>
    <w:p w:rsidR="00DB4F77" w:rsidRPr="00887949" w:rsidRDefault="00DB4F77" w:rsidP="00700B84">
      <w:pPr>
        <w:jc w:val="both"/>
        <w:rPr>
          <w:rFonts w:ascii="Century Gothic" w:hAnsi="Century Gothic" w:cs="Century Gothic"/>
        </w:rPr>
      </w:pPr>
      <w:r w:rsidRPr="00887949">
        <w:rPr>
          <w:rFonts w:ascii="Century Gothic" w:hAnsi="Century Gothic" w:cs="Century Gothic"/>
        </w:rPr>
        <w:t>Acquisizione e consapevolezza delle proprie capacità attraverso esercizi. Esecuzioni motorie su ritmi propri e su ritmi imposti. Sviluppo della socialità e del rispetto delle regole attraverso l’organizzazione e la partecipazione</w:t>
      </w:r>
      <w:r w:rsidR="00B47FBA" w:rsidRPr="00887949">
        <w:rPr>
          <w:rFonts w:ascii="Century Gothic" w:hAnsi="Century Gothic" w:cs="Century Gothic"/>
        </w:rPr>
        <w:t xml:space="preserve"> a giochi di squadra,</w:t>
      </w:r>
      <w:r w:rsidRPr="00887949">
        <w:rPr>
          <w:rFonts w:ascii="Century Gothic" w:hAnsi="Century Gothic" w:cs="Century Gothic"/>
        </w:rPr>
        <w:t xml:space="preserve"> compiti di giuria e di arbitraggio nonché attraverso compiti di assistenza. Il valore</w:t>
      </w:r>
      <w:r w:rsidR="00B47FBA" w:rsidRPr="00887949">
        <w:rPr>
          <w:rFonts w:ascii="Century Gothic" w:hAnsi="Century Gothic" w:cs="Century Gothic"/>
        </w:rPr>
        <w:t xml:space="preserve"> educativo del fair play e del gruppo sportivo</w:t>
      </w:r>
      <w:r w:rsidRPr="00887949">
        <w:rPr>
          <w:rFonts w:ascii="Century Gothic" w:hAnsi="Century Gothic" w:cs="Century Gothic"/>
        </w:rPr>
        <w:t>. Informazioni su gli aspetti sociali, storici ed economici dello sport.</w:t>
      </w:r>
    </w:p>
    <w:p w:rsidR="00DB4F77" w:rsidRPr="00887949" w:rsidRDefault="00DB4F77" w:rsidP="00700B84">
      <w:pPr>
        <w:jc w:val="both"/>
        <w:rPr>
          <w:rFonts w:ascii="Century Gothic" w:hAnsi="Century Gothic" w:cs="Century Gothic"/>
        </w:rPr>
      </w:pPr>
    </w:p>
    <w:p w:rsidR="0074472E" w:rsidRPr="00887949" w:rsidRDefault="0074472E" w:rsidP="00700B84">
      <w:pPr>
        <w:jc w:val="both"/>
        <w:rPr>
          <w:rFonts w:ascii="Century Gothic" w:hAnsi="Century Gothic" w:cs="Century Gothic"/>
        </w:rPr>
      </w:pPr>
    </w:p>
    <w:p w:rsidR="00DB4F77" w:rsidRPr="00887949" w:rsidRDefault="00DB4F77" w:rsidP="00700B84">
      <w:pPr>
        <w:jc w:val="both"/>
        <w:rPr>
          <w:rFonts w:ascii="Century Gothic" w:hAnsi="Century Gothic" w:cs="Century Gothic"/>
        </w:rPr>
      </w:pPr>
      <w:r w:rsidRPr="00887949">
        <w:rPr>
          <w:rFonts w:ascii="Century Gothic" w:hAnsi="Century Gothic" w:cs="Century Gothic"/>
          <w:b/>
          <w:u w:val="single"/>
        </w:rPr>
        <w:t>CONOSCENZA E PRATICA DELLE ATTIVITA’ SPORTIVE</w:t>
      </w:r>
    </w:p>
    <w:p w:rsidR="00DB4F77" w:rsidRPr="00EC79D8" w:rsidRDefault="00DB4F77" w:rsidP="00700B84">
      <w:pPr>
        <w:jc w:val="both"/>
        <w:rPr>
          <w:rFonts w:ascii="Century Gothic" w:hAnsi="Century Gothic" w:cs="Century Gothic"/>
          <w:sz w:val="16"/>
          <w:szCs w:val="16"/>
        </w:rPr>
      </w:pPr>
    </w:p>
    <w:p w:rsidR="00B47FBA" w:rsidRPr="00887949" w:rsidRDefault="00B47FBA" w:rsidP="00700B84">
      <w:pPr>
        <w:jc w:val="both"/>
        <w:rPr>
          <w:rFonts w:ascii="Century Gothic" w:hAnsi="Century Gothic" w:cs="Century Gothic"/>
        </w:rPr>
      </w:pPr>
      <w:r w:rsidRPr="00887949">
        <w:rPr>
          <w:rFonts w:ascii="Century Gothic" w:hAnsi="Century Gothic" w:cs="Century Gothic"/>
        </w:rPr>
        <w:t>Pratica e conoscenza degli</w:t>
      </w:r>
      <w:r w:rsidR="00DB4F77" w:rsidRPr="00887949">
        <w:rPr>
          <w:rFonts w:ascii="Century Gothic" w:hAnsi="Century Gothic" w:cs="Century Gothic"/>
        </w:rPr>
        <w:t xml:space="preserve"> sport di squadra e di specialità sportive individuali. Partecipazione a manifestazioni sportive. </w:t>
      </w:r>
    </w:p>
    <w:p w:rsidR="00DB4F77" w:rsidRPr="00887949" w:rsidRDefault="00DB4F77" w:rsidP="00700B84">
      <w:pPr>
        <w:jc w:val="both"/>
        <w:rPr>
          <w:rFonts w:ascii="Century Gothic" w:hAnsi="Century Gothic" w:cs="Century Gothic"/>
          <w:i/>
        </w:rPr>
      </w:pPr>
      <w:r w:rsidRPr="00887949">
        <w:rPr>
          <w:rFonts w:ascii="Century Gothic" w:hAnsi="Century Gothic" w:cs="Century Gothic"/>
        </w:rPr>
        <w:t xml:space="preserve">Le variabili che condizionano poi la pratica quotidiana, sono da ricercarsi nei seguenti elementi: la contemporanea e inevitabile presenza in palestra o sui </w:t>
      </w:r>
      <w:r w:rsidR="00B47FBA" w:rsidRPr="00887949">
        <w:rPr>
          <w:rFonts w:ascii="Century Gothic" w:hAnsi="Century Gothic" w:cs="Century Gothic"/>
        </w:rPr>
        <w:t xml:space="preserve">campi all’aperto di più classi e </w:t>
      </w:r>
      <w:r w:rsidRPr="00887949">
        <w:rPr>
          <w:rFonts w:ascii="Century Gothic" w:hAnsi="Century Gothic" w:cs="Century Gothic"/>
        </w:rPr>
        <w:t>l’utilizzo deg</w:t>
      </w:r>
      <w:r w:rsidR="00B47FBA" w:rsidRPr="00887949">
        <w:rPr>
          <w:rFonts w:ascii="Century Gothic" w:hAnsi="Century Gothic" w:cs="Century Gothic"/>
        </w:rPr>
        <w:t xml:space="preserve">li spazi all’aperto condizionato da fattori </w:t>
      </w:r>
      <w:r w:rsidRPr="00887949">
        <w:rPr>
          <w:rFonts w:ascii="Century Gothic" w:hAnsi="Century Gothic" w:cs="Century Gothic"/>
        </w:rPr>
        <w:t>meteorologici.</w:t>
      </w:r>
    </w:p>
    <w:p w:rsidR="00DB4F77" w:rsidRPr="00887949" w:rsidRDefault="00DB4F77" w:rsidP="00700B84">
      <w:pPr>
        <w:snapToGrid w:val="0"/>
        <w:jc w:val="both"/>
        <w:rPr>
          <w:rFonts w:ascii="Century Gothic" w:hAnsi="Century Gothic" w:cs="Century Gothic"/>
          <w:i/>
        </w:rPr>
      </w:pPr>
    </w:p>
    <w:p w:rsidR="00DB4F77" w:rsidRPr="00887949" w:rsidRDefault="00DB4F77" w:rsidP="00700B84">
      <w:pPr>
        <w:snapToGrid w:val="0"/>
        <w:jc w:val="both"/>
        <w:rPr>
          <w:rFonts w:ascii="Century Gothic" w:hAnsi="Century Gothic" w:cs="Century Gothic"/>
          <w:i/>
        </w:rPr>
      </w:pPr>
    </w:p>
    <w:p w:rsidR="00DB4F77" w:rsidRPr="00EC79D8" w:rsidRDefault="00DB4F77" w:rsidP="008B2352">
      <w:pPr>
        <w:snapToGrid w:val="0"/>
        <w:jc w:val="both"/>
        <w:rPr>
          <w:rFonts w:ascii="Century Gothic" w:hAnsi="Century Gothic" w:cs="Century Gothic"/>
          <w:b/>
          <w:sz w:val="22"/>
          <w:szCs w:val="22"/>
          <w:u w:val="single"/>
        </w:rPr>
      </w:pPr>
      <w:r w:rsidRPr="00EC79D8">
        <w:rPr>
          <w:rFonts w:ascii="Century Gothic" w:hAnsi="Century Gothic" w:cs="Century Gothic"/>
          <w:b/>
          <w:sz w:val="22"/>
          <w:szCs w:val="22"/>
          <w:u w:val="single"/>
        </w:rPr>
        <w:t>INFORMAZIONI FONDAMENTALI SULLA TUTELA D</w:t>
      </w:r>
      <w:r w:rsidR="00EC79D8">
        <w:rPr>
          <w:rFonts w:ascii="Century Gothic" w:hAnsi="Century Gothic" w:cs="Century Gothic"/>
          <w:b/>
          <w:sz w:val="22"/>
          <w:szCs w:val="22"/>
          <w:u w:val="single"/>
        </w:rPr>
        <w:t xml:space="preserve">ELLA SALUTE E PREVENZIONE DEGLI </w:t>
      </w:r>
      <w:r w:rsidRPr="00EC79D8">
        <w:rPr>
          <w:rFonts w:ascii="Century Gothic" w:hAnsi="Century Gothic" w:cs="Century Gothic"/>
          <w:b/>
          <w:sz w:val="22"/>
          <w:szCs w:val="22"/>
          <w:u w:val="single"/>
        </w:rPr>
        <w:t>INFORTUNI</w:t>
      </w:r>
    </w:p>
    <w:p w:rsidR="00DB4F77" w:rsidRPr="00EC79D8" w:rsidRDefault="00DB4F77" w:rsidP="00700B84">
      <w:pPr>
        <w:snapToGrid w:val="0"/>
        <w:jc w:val="both"/>
        <w:rPr>
          <w:rFonts w:ascii="Century Gothic" w:hAnsi="Century Gothic" w:cs="Century Gothic"/>
          <w:b/>
          <w:sz w:val="16"/>
          <w:szCs w:val="16"/>
          <w:u w:val="single"/>
        </w:rPr>
      </w:pPr>
    </w:p>
    <w:p w:rsidR="00B47FBA" w:rsidRPr="00887949" w:rsidRDefault="00DB4F77" w:rsidP="00700B84">
      <w:pPr>
        <w:snapToGrid w:val="0"/>
        <w:jc w:val="both"/>
        <w:rPr>
          <w:rFonts w:ascii="Century Gothic" w:hAnsi="Century Gothic" w:cs="Century Gothic"/>
        </w:rPr>
      </w:pPr>
      <w:r w:rsidRPr="00887949">
        <w:rPr>
          <w:rFonts w:ascii="Century Gothic" w:hAnsi="Century Gothic" w:cs="Century Gothic"/>
        </w:rPr>
        <w:t>La pratica sportiva si avvale del concet</w:t>
      </w:r>
      <w:r w:rsidR="00B47FBA" w:rsidRPr="00887949">
        <w:rPr>
          <w:rFonts w:ascii="Century Gothic" w:hAnsi="Century Gothic" w:cs="Century Gothic"/>
        </w:rPr>
        <w:t>to di “</w:t>
      </w:r>
      <w:r w:rsidRPr="00887949">
        <w:rPr>
          <w:rFonts w:ascii="Century Gothic" w:hAnsi="Century Gothic" w:cs="Century Gothic"/>
        </w:rPr>
        <w:t xml:space="preserve">educazione del corpo” inteso come sviluppo ottimale del medesimo, ma </w:t>
      </w:r>
      <w:r w:rsidR="00B47FBA" w:rsidRPr="00887949">
        <w:rPr>
          <w:rFonts w:ascii="Century Gothic" w:hAnsi="Century Gothic" w:cs="Century Gothic"/>
        </w:rPr>
        <w:t>anche il concetto di “</w:t>
      </w:r>
      <w:r w:rsidRPr="00887949">
        <w:rPr>
          <w:rFonts w:ascii="Century Gothic" w:hAnsi="Century Gothic" w:cs="Century Gothic"/>
        </w:rPr>
        <w:t xml:space="preserve">educazione al corpo” inteso come atteggiamento positivo verso il corpo stesso. Quest’ultimo aspetto va visto come fase funzionale necessaria al raggiungimento di una conoscenza sempre più approfondita e un uso sempre più appropriato dello sport, della propria corporeità e del proprio benessere individuale. </w:t>
      </w:r>
    </w:p>
    <w:p w:rsidR="00DB4F77" w:rsidRPr="00887949" w:rsidRDefault="00DB4F77" w:rsidP="00700B84">
      <w:pPr>
        <w:snapToGrid w:val="0"/>
        <w:jc w:val="both"/>
        <w:rPr>
          <w:rFonts w:ascii="Century Gothic" w:hAnsi="Century Gothic" w:cs="Century Gothic"/>
        </w:rPr>
      </w:pPr>
      <w:r w:rsidRPr="00887949">
        <w:rPr>
          <w:rFonts w:ascii="Century Gothic" w:hAnsi="Century Gothic" w:cs="Century Gothic"/>
        </w:rPr>
        <w:t>In questa prospettiva acquistano rilievo le conoscenze sulla prevenzione agli infortuni, l’informazione sull’igiene e le indicazioni rivolte al mondo dell’alimentazione sportiva e non sportiva. Settori dov’è facile trovare disinformazione e diffusione di convinzioni errate e approssimative.</w:t>
      </w:r>
    </w:p>
    <w:p w:rsidR="00DB4F77" w:rsidRPr="004B1FB5" w:rsidRDefault="00DB4F77" w:rsidP="00700B84">
      <w:pPr>
        <w:snapToGrid w:val="0"/>
        <w:jc w:val="both"/>
        <w:rPr>
          <w:rFonts w:ascii="Century Gothic" w:hAnsi="Century Gothic" w:cs="Century Gothic"/>
          <w:sz w:val="16"/>
          <w:szCs w:val="16"/>
        </w:rPr>
      </w:pPr>
    </w:p>
    <w:p w:rsidR="00DB4F77" w:rsidRPr="00887949" w:rsidRDefault="00DB4F77" w:rsidP="00D24012">
      <w:pPr>
        <w:pStyle w:val="Paragrafoelenco"/>
        <w:numPr>
          <w:ilvl w:val="0"/>
          <w:numId w:val="12"/>
        </w:numPr>
        <w:spacing w:line="276" w:lineRule="auto"/>
        <w:jc w:val="both"/>
        <w:rPr>
          <w:rFonts w:ascii="Century Gothic" w:hAnsi="Century Gothic" w:cs="Century Gothic"/>
          <w:sz w:val="24"/>
          <w:szCs w:val="24"/>
        </w:rPr>
      </w:pPr>
      <w:r w:rsidRPr="00887949">
        <w:rPr>
          <w:rFonts w:ascii="Century Gothic" w:hAnsi="Century Gothic" w:cs="Century Gothic"/>
          <w:sz w:val="24"/>
          <w:szCs w:val="24"/>
        </w:rPr>
        <w:t>Nozioni elementari di pronto-soccorso, con riferimento ai casi di traumatologia sportiva.</w:t>
      </w:r>
    </w:p>
    <w:p w:rsidR="00DB4F77" w:rsidRPr="00887949" w:rsidRDefault="00DB4F77" w:rsidP="00D24012">
      <w:pPr>
        <w:pStyle w:val="Paragrafoelenco"/>
        <w:numPr>
          <w:ilvl w:val="0"/>
          <w:numId w:val="12"/>
        </w:numPr>
        <w:spacing w:line="276" w:lineRule="auto"/>
        <w:jc w:val="both"/>
        <w:rPr>
          <w:rFonts w:ascii="Century Gothic" w:hAnsi="Century Gothic" w:cs="Century Gothic"/>
          <w:sz w:val="24"/>
          <w:szCs w:val="24"/>
        </w:rPr>
      </w:pPr>
      <w:r w:rsidRPr="00887949">
        <w:rPr>
          <w:rFonts w:ascii="Century Gothic" w:hAnsi="Century Gothic" w:cs="Century Gothic"/>
          <w:sz w:val="24"/>
          <w:szCs w:val="24"/>
        </w:rPr>
        <w:t xml:space="preserve">Considerazione sui principali problemi del nostro tempo legati alla salute sia fisica che psichica (droga, alcolismo, fumo, malattie psicosomatiche.) </w:t>
      </w:r>
    </w:p>
    <w:p w:rsidR="00DB4F77" w:rsidRPr="00887949" w:rsidRDefault="00DB4F77" w:rsidP="00D24012">
      <w:pPr>
        <w:pStyle w:val="Paragrafoelenco"/>
        <w:numPr>
          <w:ilvl w:val="0"/>
          <w:numId w:val="12"/>
        </w:numPr>
        <w:spacing w:line="276" w:lineRule="auto"/>
        <w:jc w:val="both"/>
        <w:rPr>
          <w:rFonts w:ascii="Century Gothic" w:hAnsi="Century Gothic" w:cs="Century Gothic"/>
          <w:sz w:val="24"/>
          <w:szCs w:val="24"/>
        </w:rPr>
      </w:pPr>
      <w:r w:rsidRPr="00887949">
        <w:rPr>
          <w:rFonts w:ascii="Century Gothic" w:hAnsi="Century Gothic" w:cs="Century Gothic"/>
          <w:sz w:val="24"/>
          <w:szCs w:val="24"/>
        </w:rPr>
        <w:t xml:space="preserve">Concetti generali e di base, sul </w:t>
      </w:r>
      <w:r w:rsidRPr="00887949">
        <w:rPr>
          <w:rFonts w:ascii="Century Gothic" w:eastAsia="TTE1BFBC08t00" w:hAnsi="Century Gothic" w:cs="Century Gothic"/>
          <w:sz w:val="24"/>
          <w:szCs w:val="24"/>
        </w:rPr>
        <w:t>mantenimento del proprio stato di salute e sul miglioramento dell’efficienza fisica.</w:t>
      </w:r>
    </w:p>
    <w:p w:rsidR="00DB4F77" w:rsidRPr="00887949" w:rsidRDefault="00DB4F77" w:rsidP="00D24012">
      <w:pPr>
        <w:pStyle w:val="Paragrafoelenco"/>
        <w:numPr>
          <w:ilvl w:val="0"/>
          <w:numId w:val="12"/>
        </w:numPr>
        <w:spacing w:line="276" w:lineRule="auto"/>
        <w:jc w:val="both"/>
        <w:rPr>
          <w:rFonts w:ascii="Century Gothic" w:hAnsi="Century Gothic" w:cs="Century Gothic"/>
          <w:sz w:val="24"/>
          <w:szCs w:val="24"/>
        </w:rPr>
      </w:pPr>
      <w:r w:rsidRPr="00887949">
        <w:rPr>
          <w:rFonts w:ascii="Century Gothic" w:hAnsi="Century Gothic" w:cs="Century Gothic"/>
          <w:sz w:val="24"/>
          <w:szCs w:val="24"/>
        </w:rPr>
        <w:t>Cenni sulla corretta alimentazione come stile di vita e prevenzione.</w:t>
      </w:r>
    </w:p>
    <w:p w:rsidR="00DB4F77" w:rsidRPr="00887949" w:rsidRDefault="00DB4F77" w:rsidP="00700B84">
      <w:pPr>
        <w:pStyle w:val="Paragrafoelenco"/>
        <w:autoSpaceDE w:val="0"/>
        <w:spacing w:line="276" w:lineRule="auto"/>
        <w:ind w:left="1200"/>
        <w:jc w:val="both"/>
        <w:rPr>
          <w:rFonts w:ascii="Century Gothic" w:hAnsi="Century Gothic" w:cs="Century Gothic"/>
          <w:sz w:val="24"/>
          <w:szCs w:val="24"/>
        </w:rPr>
      </w:pPr>
    </w:p>
    <w:p w:rsidR="00DB4F77" w:rsidRPr="00887949" w:rsidRDefault="00DB4F77" w:rsidP="0074472E">
      <w:pPr>
        <w:pStyle w:val="Paragrafoelenco"/>
        <w:autoSpaceDE w:val="0"/>
        <w:spacing w:line="276" w:lineRule="auto"/>
        <w:ind w:left="0"/>
        <w:jc w:val="both"/>
        <w:rPr>
          <w:rFonts w:ascii="Century Gothic" w:hAnsi="Century Gothic" w:cs="Times New Roman"/>
          <w:color w:val="4F81BD"/>
          <w:sz w:val="24"/>
          <w:szCs w:val="24"/>
        </w:rPr>
      </w:pPr>
      <w:r w:rsidRPr="00887949">
        <w:rPr>
          <w:rFonts w:ascii="Century Gothic" w:hAnsi="Century Gothic" w:cs="Century Gothic"/>
          <w:b/>
          <w:sz w:val="24"/>
          <w:szCs w:val="24"/>
          <w:u w:val="single"/>
        </w:rPr>
        <w:t>O</w:t>
      </w:r>
      <w:r w:rsidR="0074472E" w:rsidRPr="00887949">
        <w:rPr>
          <w:rFonts w:ascii="Century Gothic" w:hAnsi="Century Gothic" w:cs="Century Gothic"/>
          <w:b/>
          <w:sz w:val="24"/>
          <w:szCs w:val="24"/>
          <w:u w:val="single"/>
        </w:rPr>
        <w:t>BIETTIVI SPECIFICI DELLA MATERIA</w:t>
      </w:r>
    </w:p>
    <w:p w:rsidR="00DB4F77" w:rsidRPr="004B1FB5" w:rsidRDefault="00DB4F77" w:rsidP="00700B84">
      <w:pPr>
        <w:pStyle w:val="Paragrafoelenco"/>
        <w:autoSpaceDE w:val="0"/>
        <w:spacing w:line="276" w:lineRule="auto"/>
        <w:ind w:left="1200"/>
        <w:jc w:val="both"/>
        <w:rPr>
          <w:rFonts w:ascii="Century Gothic" w:hAnsi="Century Gothic" w:cs="Times New Roman"/>
          <w:color w:val="4F81BD"/>
          <w:sz w:val="16"/>
          <w:szCs w:val="16"/>
        </w:rPr>
      </w:pPr>
    </w:p>
    <w:p w:rsidR="00DB4F77" w:rsidRPr="00887949" w:rsidRDefault="00DB4F77" w:rsidP="00D24012">
      <w:pPr>
        <w:pStyle w:val="Paragrafoelenco"/>
        <w:numPr>
          <w:ilvl w:val="0"/>
          <w:numId w:val="12"/>
        </w:numPr>
        <w:autoSpaceDE w:val="0"/>
        <w:spacing w:line="276" w:lineRule="auto"/>
        <w:jc w:val="both"/>
        <w:rPr>
          <w:rFonts w:ascii="Century Gothic" w:hAnsi="Century Gothic" w:cs="Century Gothic"/>
          <w:sz w:val="24"/>
          <w:szCs w:val="24"/>
        </w:rPr>
      </w:pPr>
      <w:r w:rsidRPr="00887949">
        <w:rPr>
          <w:rFonts w:ascii="Century Gothic" w:hAnsi="Century Gothic" w:cs="Century Gothic"/>
          <w:sz w:val="24"/>
          <w:szCs w:val="24"/>
        </w:rPr>
        <w:t>La percezione di sé ed il completamento dello sviluppo funzionale delle capacità motorie ed espressive;</w:t>
      </w:r>
    </w:p>
    <w:p w:rsidR="00DB4F77" w:rsidRPr="00887949" w:rsidRDefault="00DB4F77" w:rsidP="00D24012">
      <w:pPr>
        <w:pStyle w:val="Paragrafoelenco"/>
        <w:numPr>
          <w:ilvl w:val="0"/>
          <w:numId w:val="12"/>
        </w:numPr>
        <w:autoSpaceDE w:val="0"/>
        <w:spacing w:line="276" w:lineRule="auto"/>
        <w:jc w:val="both"/>
        <w:rPr>
          <w:rFonts w:ascii="Century Gothic" w:hAnsi="Century Gothic" w:cs="Century Gothic"/>
          <w:sz w:val="24"/>
          <w:szCs w:val="24"/>
        </w:rPr>
      </w:pPr>
      <w:r w:rsidRPr="00887949">
        <w:rPr>
          <w:rFonts w:ascii="Century Gothic" w:hAnsi="Century Gothic" w:cs="Century Gothic"/>
          <w:sz w:val="24"/>
          <w:szCs w:val="24"/>
        </w:rPr>
        <w:t>Lo sport, le regole e il fair play;</w:t>
      </w:r>
    </w:p>
    <w:p w:rsidR="00DB4F77" w:rsidRPr="00887949" w:rsidRDefault="00DB4F77" w:rsidP="00D24012">
      <w:pPr>
        <w:pStyle w:val="Paragrafoelenco"/>
        <w:numPr>
          <w:ilvl w:val="0"/>
          <w:numId w:val="12"/>
        </w:numPr>
        <w:autoSpaceDE w:val="0"/>
        <w:spacing w:line="276" w:lineRule="auto"/>
        <w:jc w:val="both"/>
        <w:rPr>
          <w:rFonts w:ascii="Century Gothic" w:hAnsi="Century Gothic" w:cs="Century Gothic"/>
          <w:sz w:val="24"/>
          <w:szCs w:val="24"/>
        </w:rPr>
      </w:pPr>
      <w:r w:rsidRPr="00887949">
        <w:rPr>
          <w:rFonts w:ascii="Century Gothic" w:hAnsi="Century Gothic" w:cs="Century Gothic"/>
          <w:sz w:val="24"/>
          <w:szCs w:val="24"/>
        </w:rPr>
        <w:t>Salute, benessere, sicurezza e prevenzione;</w:t>
      </w:r>
    </w:p>
    <w:p w:rsidR="00DB4F77" w:rsidRPr="00887949" w:rsidRDefault="00DB4F77" w:rsidP="00D24012">
      <w:pPr>
        <w:pStyle w:val="Paragrafoelenco"/>
        <w:numPr>
          <w:ilvl w:val="0"/>
          <w:numId w:val="12"/>
        </w:numPr>
        <w:autoSpaceDE w:val="0"/>
        <w:spacing w:line="276" w:lineRule="auto"/>
        <w:jc w:val="both"/>
        <w:rPr>
          <w:rFonts w:ascii="Century Gothic" w:hAnsi="Century Gothic" w:cs="Century Gothic"/>
          <w:sz w:val="24"/>
          <w:szCs w:val="24"/>
        </w:rPr>
      </w:pPr>
      <w:r w:rsidRPr="00887949">
        <w:rPr>
          <w:rFonts w:ascii="Century Gothic" w:hAnsi="Century Gothic" w:cs="Century Gothic"/>
          <w:sz w:val="24"/>
          <w:szCs w:val="24"/>
        </w:rPr>
        <w:t>Relazione con l’ambiente naturale e tecnologico.</w:t>
      </w:r>
    </w:p>
    <w:p w:rsidR="00DB4F77" w:rsidRPr="00887949" w:rsidRDefault="00DB4F77" w:rsidP="00700B84">
      <w:pPr>
        <w:jc w:val="both"/>
        <w:rPr>
          <w:rFonts w:ascii="Century Gothic" w:hAnsi="Century Gothic" w:cs="Century Gothic"/>
        </w:rPr>
      </w:pPr>
    </w:p>
    <w:p w:rsidR="00DB4F77" w:rsidRPr="00887949" w:rsidRDefault="00DB4F77" w:rsidP="00700B84">
      <w:pPr>
        <w:jc w:val="both"/>
        <w:rPr>
          <w:rFonts w:ascii="Century Gothic" w:hAnsi="Century Gothic" w:cs="Century Gothic"/>
        </w:rPr>
      </w:pPr>
    </w:p>
    <w:p w:rsidR="00DB4F77" w:rsidRPr="00887949" w:rsidRDefault="00DB4F77" w:rsidP="001679C2">
      <w:pPr>
        <w:pBdr>
          <w:top w:val="single" w:sz="4" w:space="1" w:color="auto"/>
          <w:left w:val="single" w:sz="4" w:space="4" w:color="auto"/>
          <w:bottom w:val="single" w:sz="4" w:space="1" w:color="auto"/>
          <w:right w:val="single" w:sz="4" w:space="4" w:color="auto"/>
        </w:pBdr>
        <w:jc w:val="center"/>
        <w:rPr>
          <w:rFonts w:ascii="Century Gothic" w:hAnsi="Century Gothic" w:cs="Century Gothic"/>
          <w:b/>
        </w:rPr>
      </w:pPr>
      <w:r w:rsidRPr="00887949">
        <w:rPr>
          <w:rFonts w:ascii="Century Gothic" w:hAnsi="Century Gothic" w:cs="Century Gothic"/>
          <w:b/>
          <w:u w:val="single"/>
        </w:rPr>
        <w:t>OBIETTIVI CONTENUTI MINIMI PER LE CLASSI DEL BIENNIO</w:t>
      </w:r>
    </w:p>
    <w:p w:rsidR="00DB4F77" w:rsidRPr="004B1FB5" w:rsidRDefault="00DB4F77" w:rsidP="00700B84">
      <w:pPr>
        <w:jc w:val="both"/>
        <w:rPr>
          <w:rFonts w:ascii="Century Gothic" w:hAnsi="Century Gothic" w:cs="Century Gothic"/>
          <w:b/>
          <w:sz w:val="16"/>
          <w:szCs w:val="16"/>
        </w:rPr>
      </w:pPr>
    </w:p>
    <w:p w:rsidR="00DB4F77" w:rsidRPr="00887949" w:rsidRDefault="00DB4F77" w:rsidP="0074472E">
      <w:pPr>
        <w:jc w:val="both"/>
        <w:rPr>
          <w:rFonts w:ascii="Century Gothic" w:hAnsi="Century Gothic" w:cs="Century Gothic"/>
          <w:b/>
        </w:rPr>
      </w:pPr>
      <w:r w:rsidRPr="00887949">
        <w:rPr>
          <w:rFonts w:ascii="Century Gothic" w:hAnsi="Century Gothic" w:cs="Century Gothic"/>
          <w:b/>
        </w:rPr>
        <w:t>Prerequisiti per una valutazione almeno sufficiente sono:</w:t>
      </w:r>
    </w:p>
    <w:p w:rsidR="00DB4F77" w:rsidRPr="00887949" w:rsidRDefault="00DB4F77" w:rsidP="0074472E">
      <w:pPr>
        <w:jc w:val="both"/>
        <w:rPr>
          <w:rFonts w:ascii="Century Gothic" w:hAnsi="Century Gothic" w:cs="Century Gothic"/>
          <w:b/>
        </w:rPr>
      </w:pPr>
      <w:r w:rsidRPr="00887949">
        <w:rPr>
          <w:rFonts w:ascii="Century Gothic" w:hAnsi="Century Gothic" w:cs="Century Gothic"/>
          <w:b/>
        </w:rPr>
        <w:t xml:space="preserve">la partecipazione in base alle proprie possibilità e alle attività proposte, </w:t>
      </w:r>
    </w:p>
    <w:p w:rsidR="00DB4F77" w:rsidRPr="00887949" w:rsidRDefault="00DB4F77" w:rsidP="0074472E">
      <w:pPr>
        <w:jc w:val="both"/>
        <w:rPr>
          <w:rFonts w:ascii="Century Gothic" w:hAnsi="Century Gothic" w:cs="Century Gothic"/>
        </w:rPr>
      </w:pPr>
      <w:r w:rsidRPr="00887949">
        <w:rPr>
          <w:rFonts w:ascii="Century Gothic" w:hAnsi="Century Gothic" w:cs="Century Gothic"/>
          <w:b/>
        </w:rPr>
        <w:t>la dimostrazione dell’impegno minimo richiesto e il rispetto delle regole condivise</w:t>
      </w:r>
    </w:p>
    <w:p w:rsidR="00DB4F77" w:rsidRPr="004B1FB5" w:rsidRDefault="00DB4F77" w:rsidP="00700B84">
      <w:pPr>
        <w:jc w:val="both"/>
        <w:rPr>
          <w:rFonts w:ascii="Century Gothic" w:hAnsi="Century Gothic" w:cs="Century Gothic"/>
          <w:sz w:val="16"/>
          <w:szCs w:val="16"/>
        </w:rPr>
      </w:pPr>
    </w:p>
    <w:p w:rsidR="00DB4F77" w:rsidRPr="00887949" w:rsidRDefault="00DB4F77" w:rsidP="00700B84">
      <w:pPr>
        <w:numPr>
          <w:ilvl w:val="0"/>
          <w:numId w:val="4"/>
        </w:numPr>
        <w:jc w:val="both"/>
        <w:rPr>
          <w:rFonts w:ascii="Century Gothic" w:hAnsi="Century Gothic" w:cs="Century Gothic"/>
          <w:u w:val="single"/>
        </w:rPr>
      </w:pPr>
      <w:r w:rsidRPr="00887949">
        <w:rPr>
          <w:rFonts w:ascii="Century Gothic" w:hAnsi="Century Gothic" w:cs="Century Gothic"/>
          <w:b/>
          <w:u w:val="single"/>
        </w:rPr>
        <w:t>Potenziamento delle capacità condizionali</w:t>
      </w:r>
    </w:p>
    <w:p w:rsidR="00DB4F77" w:rsidRPr="00887949" w:rsidRDefault="00DB4F77" w:rsidP="00700B84">
      <w:pPr>
        <w:ind w:left="720"/>
        <w:jc w:val="both"/>
        <w:rPr>
          <w:rFonts w:ascii="Century Gothic" w:hAnsi="Century Gothic" w:cs="Century Gothic"/>
        </w:rPr>
      </w:pPr>
      <w:r w:rsidRPr="00887949">
        <w:rPr>
          <w:rFonts w:ascii="Century Gothic" w:hAnsi="Century Gothic" w:cs="Century Gothic"/>
        </w:rPr>
        <w:t>Essere in grado di definire le capacità condizionali.</w:t>
      </w:r>
    </w:p>
    <w:p w:rsidR="00DB4F77" w:rsidRPr="004B1FB5" w:rsidRDefault="00DB4F77" w:rsidP="00700B84">
      <w:pPr>
        <w:ind w:left="720"/>
        <w:jc w:val="both"/>
        <w:rPr>
          <w:rFonts w:ascii="Century Gothic" w:hAnsi="Century Gothic" w:cs="Century Gothic"/>
          <w:sz w:val="16"/>
          <w:szCs w:val="16"/>
        </w:rPr>
      </w:pPr>
    </w:p>
    <w:p w:rsidR="00DB4F77" w:rsidRPr="00887949" w:rsidRDefault="00DB4F77" w:rsidP="00700B84">
      <w:pPr>
        <w:ind w:left="720"/>
        <w:jc w:val="both"/>
        <w:rPr>
          <w:rFonts w:ascii="Century Gothic" w:hAnsi="Century Gothic" w:cs="Century Gothic"/>
        </w:rPr>
      </w:pPr>
      <w:r w:rsidRPr="00887949">
        <w:rPr>
          <w:rFonts w:ascii="Century Gothic" w:hAnsi="Century Gothic" w:cs="Century Gothic"/>
          <w:b/>
        </w:rPr>
        <w:t>Resistenza:</w:t>
      </w:r>
      <w:r w:rsidRPr="00887949">
        <w:rPr>
          <w:rFonts w:ascii="Century Gothic" w:hAnsi="Century Gothic" w:cs="Century Gothic"/>
        </w:rPr>
        <w:t xml:space="preserve"> essere in grado di eseguire un lavoro senza interruzioni e mantenerlo per un i</w:t>
      </w:r>
      <w:r w:rsidR="00957211" w:rsidRPr="00887949">
        <w:rPr>
          <w:rFonts w:ascii="Century Gothic" w:hAnsi="Century Gothic" w:cs="Century Gothic"/>
        </w:rPr>
        <w:t xml:space="preserve">ntervallo di tempo </w:t>
      </w:r>
      <w:r w:rsidRPr="00887949">
        <w:rPr>
          <w:rFonts w:ascii="Century Gothic" w:hAnsi="Century Gothic" w:cs="Century Gothic"/>
        </w:rPr>
        <w:t>definito.</w:t>
      </w:r>
    </w:p>
    <w:p w:rsidR="00DB4F77" w:rsidRPr="004B1FB5" w:rsidRDefault="00DB4F77" w:rsidP="00700B84">
      <w:pPr>
        <w:ind w:left="720"/>
        <w:jc w:val="both"/>
        <w:rPr>
          <w:rFonts w:ascii="Century Gothic" w:hAnsi="Century Gothic" w:cs="Century Gothic"/>
          <w:sz w:val="16"/>
          <w:szCs w:val="16"/>
        </w:rPr>
      </w:pPr>
    </w:p>
    <w:p w:rsidR="00DB4F77" w:rsidRPr="00887949" w:rsidRDefault="00DB4F77" w:rsidP="00700B84">
      <w:pPr>
        <w:ind w:left="720"/>
        <w:jc w:val="both"/>
        <w:rPr>
          <w:rFonts w:ascii="Century Gothic" w:hAnsi="Century Gothic" w:cs="Century Gothic"/>
        </w:rPr>
      </w:pPr>
      <w:r w:rsidRPr="00887949">
        <w:rPr>
          <w:rFonts w:ascii="Century Gothic" w:hAnsi="Century Gothic" w:cs="Century Gothic"/>
          <w:b/>
        </w:rPr>
        <w:t>Forza:</w:t>
      </w:r>
      <w:r w:rsidRPr="00887949">
        <w:rPr>
          <w:rFonts w:ascii="Century Gothic" w:hAnsi="Century Gothic" w:cs="Century Gothic"/>
        </w:rPr>
        <w:t xml:space="preserve"> essere in grado di esprimere tensioni muscolari che consentano lo svolgimento di esercizi corretti.</w:t>
      </w:r>
    </w:p>
    <w:p w:rsidR="00DB4F77" w:rsidRPr="004B1FB5" w:rsidRDefault="00DB4F77" w:rsidP="00700B84">
      <w:pPr>
        <w:ind w:left="720"/>
        <w:jc w:val="both"/>
        <w:rPr>
          <w:rFonts w:ascii="Century Gothic" w:hAnsi="Century Gothic" w:cs="Century Gothic"/>
          <w:sz w:val="16"/>
          <w:szCs w:val="16"/>
        </w:rPr>
      </w:pPr>
    </w:p>
    <w:p w:rsidR="00DB4F77" w:rsidRPr="00887949" w:rsidRDefault="00DB4F77" w:rsidP="00700B84">
      <w:pPr>
        <w:ind w:left="720"/>
        <w:jc w:val="both"/>
        <w:rPr>
          <w:rFonts w:ascii="Century Gothic" w:hAnsi="Century Gothic" w:cs="Century Gothic"/>
        </w:rPr>
      </w:pPr>
      <w:r w:rsidRPr="00887949">
        <w:rPr>
          <w:rFonts w:ascii="Century Gothic" w:hAnsi="Century Gothic" w:cs="Century Gothic"/>
          <w:b/>
        </w:rPr>
        <w:t>Velocità:</w:t>
      </w:r>
      <w:r w:rsidRPr="00887949">
        <w:rPr>
          <w:rFonts w:ascii="Century Gothic" w:hAnsi="Century Gothic" w:cs="Century Gothic"/>
        </w:rPr>
        <w:t xml:space="preserve"> essere in grado di eseguire velocemente un’azione motoria che consenta l’efficacia del gesto.</w:t>
      </w:r>
    </w:p>
    <w:p w:rsidR="00DB4F77" w:rsidRPr="004B1FB5" w:rsidRDefault="00DB4F77" w:rsidP="00700B84">
      <w:pPr>
        <w:ind w:left="720"/>
        <w:jc w:val="both"/>
        <w:rPr>
          <w:rFonts w:ascii="Century Gothic" w:hAnsi="Century Gothic" w:cs="Century Gothic"/>
          <w:sz w:val="16"/>
          <w:szCs w:val="16"/>
        </w:rPr>
      </w:pPr>
    </w:p>
    <w:p w:rsidR="00DB4F77" w:rsidRPr="00887949" w:rsidRDefault="00DB4F77" w:rsidP="00700B84">
      <w:pPr>
        <w:ind w:left="720"/>
        <w:jc w:val="both"/>
        <w:rPr>
          <w:rFonts w:ascii="Century Gothic" w:hAnsi="Century Gothic" w:cs="Century Gothic"/>
        </w:rPr>
      </w:pPr>
      <w:r w:rsidRPr="00887949">
        <w:rPr>
          <w:rFonts w:ascii="Century Gothic" w:hAnsi="Century Gothic" w:cs="Century Gothic"/>
          <w:b/>
        </w:rPr>
        <w:t>Mobilità articolare:</w:t>
      </w:r>
      <w:r w:rsidRPr="00887949">
        <w:rPr>
          <w:rFonts w:ascii="Century Gothic" w:hAnsi="Century Gothic" w:cs="Century Gothic"/>
        </w:rPr>
        <w:t xml:space="preserve"> essere in grado di compiere movimenti con la massima  escursione articolare.</w:t>
      </w:r>
    </w:p>
    <w:p w:rsidR="00DB4F77" w:rsidRPr="004B1FB5" w:rsidRDefault="00DB4F77" w:rsidP="00700B84">
      <w:pPr>
        <w:jc w:val="both"/>
        <w:rPr>
          <w:rFonts w:ascii="Century Gothic" w:hAnsi="Century Gothic" w:cs="Century Gothic"/>
          <w:sz w:val="16"/>
          <w:szCs w:val="16"/>
        </w:rPr>
      </w:pPr>
    </w:p>
    <w:p w:rsidR="00DB4F77" w:rsidRPr="00887949" w:rsidRDefault="00DB4F77" w:rsidP="00700B84">
      <w:pPr>
        <w:numPr>
          <w:ilvl w:val="0"/>
          <w:numId w:val="4"/>
        </w:numPr>
        <w:jc w:val="both"/>
        <w:rPr>
          <w:rFonts w:ascii="Century Gothic" w:hAnsi="Century Gothic" w:cs="Century Gothic"/>
          <w:u w:val="single"/>
        </w:rPr>
      </w:pPr>
      <w:r w:rsidRPr="00887949">
        <w:rPr>
          <w:rFonts w:ascii="Century Gothic" w:hAnsi="Century Gothic" w:cs="Century Gothic"/>
          <w:b/>
          <w:u w:val="single"/>
        </w:rPr>
        <w:t>Sviluppo delle capacità coordinative</w:t>
      </w:r>
    </w:p>
    <w:p w:rsidR="00DB4F77" w:rsidRPr="00887949" w:rsidRDefault="00DB4F77" w:rsidP="004B1FB5">
      <w:pPr>
        <w:ind w:left="708"/>
        <w:jc w:val="both"/>
        <w:rPr>
          <w:rFonts w:ascii="Century Gothic" w:hAnsi="Century Gothic" w:cs="Century Gothic"/>
        </w:rPr>
      </w:pPr>
      <w:r w:rsidRPr="00887949">
        <w:rPr>
          <w:rFonts w:ascii="Century Gothic" w:hAnsi="Century Gothic" w:cs="Century Gothic"/>
        </w:rPr>
        <w:t>Essere in grado di definire le capacità coordinative e saper individuare le attività per migliorarle. Essere in grado di svolgere tutto l’esercizio, pur con qualche imprecisione, ma in modo efficace.</w:t>
      </w:r>
    </w:p>
    <w:p w:rsidR="00957211" w:rsidRPr="004B1FB5" w:rsidRDefault="00957211" w:rsidP="00700B84">
      <w:pPr>
        <w:tabs>
          <w:tab w:val="left" w:pos="2620"/>
        </w:tabs>
        <w:jc w:val="both"/>
        <w:rPr>
          <w:rFonts w:ascii="Century Gothic" w:hAnsi="Century Gothic" w:cs="Century Gothic"/>
          <w:sz w:val="16"/>
          <w:szCs w:val="16"/>
        </w:rPr>
      </w:pPr>
    </w:p>
    <w:p w:rsidR="00DB4F77" w:rsidRPr="00887949" w:rsidRDefault="00DB4F77" w:rsidP="00700B84">
      <w:pPr>
        <w:numPr>
          <w:ilvl w:val="0"/>
          <w:numId w:val="4"/>
        </w:numPr>
        <w:jc w:val="both"/>
        <w:rPr>
          <w:rFonts w:ascii="Century Gothic" w:hAnsi="Century Gothic" w:cs="Century Gothic"/>
          <w:u w:val="single"/>
        </w:rPr>
      </w:pPr>
      <w:r w:rsidRPr="00887949">
        <w:rPr>
          <w:rFonts w:ascii="Century Gothic" w:hAnsi="Century Gothic" w:cs="Century Gothic"/>
          <w:b/>
          <w:u w:val="single"/>
        </w:rPr>
        <w:t>Conoscenza e pratica delle attività sportive</w:t>
      </w:r>
    </w:p>
    <w:p w:rsidR="00DB4F77" w:rsidRPr="00887949" w:rsidRDefault="00DB4F77" w:rsidP="00700B84">
      <w:pPr>
        <w:ind w:left="708"/>
        <w:jc w:val="both"/>
        <w:rPr>
          <w:rFonts w:ascii="Century Gothic" w:hAnsi="Century Gothic" w:cs="Century Gothic"/>
        </w:rPr>
      </w:pPr>
      <w:r w:rsidRPr="00887949">
        <w:rPr>
          <w:rFonts w:ascii="Century Gothic" w:hAnsi="Century Gothic" w:cs="Century Gothic"/>
        </w:rPr>
        <w:t>Conoscere e applicare le regole e i fondamentali di un gioco sportivo e di una specialità individuale a scelta.</w:t>
      </w:r>
    </w:p>
    <w:p w:rsidR="00DB4F77" w:rsidRDefault="00DB4F77" w:rsidP="00700B84">
      <w:pPr>
        <w:ind w:left="708"/>
        <w:jc w:val="both"/>
        <w:rPr>
          <w:rFonts w:ascii="Century Gothic" w:hAnsi="Century Gothic" w:cs="Century Gothic"/>
        </w:rPr>
      </w:pPr>
      <w:r w:rsidRPr="00887949">
        <w:rPr>
          <w:rFonts w:ascii="Century Gothic" w:hAnsi="Century Gothic" w:cs="Century Gothic"/>
        </w:rPr>
        <w:t>Essere in grado di eseguire, pur con qualche imprecisione, il gesto di un gioco sportivo di squadra o di una specialità individuale in modo efficace.</w:t>
      </w:r>
    </w:p>
    <w:p w:rsidR="004B1FB5" w:rsidRPr="004B1FB5" w:rsidRDefault="004B1FB5" w:rsidP="00700B84">
      <w:pPr>
        <w:ind w:left="708"/>
        <w:jc w:val="both"/>
        <w:rPr>
          <w:rFonts w:ascii="Century Gothic" w:hAnsi="Century Gothic" w:cs="Century Gothic"/>
          <w:sz w:val="16"/>
          <w:szCs w:val="16"/>
        </w:rPr>
      </w:pPr>
    </w:p>
    <w:p w:rsidR="00DB4F77" w:rsidRPr="00887949" w:rsidRDefault="00DB4F77" w:rsidP="00700B84">
      <w:pPr>
        <w:numPr>
          <w:ilvl w:val="0"/>
          <w:numId w:val="4"/>
        </w:numPr>
        <w:jc w:val="both"/>
        <w:rPr>
          <w:rFonts w:ascii="Century Gothic" w:hAnsi="Century Gothic" w:cs="Century Gothic"/>
          <w:u w:val="single"/>
        </w:rPr>
      </w:pPr>
      <w:r w:rsidRPr="00887949">
        <w:rPr>
          <w:rFonts w:ascii="Century Gothic" w:hAnsi="Century Gothic" w:cs="Century Gothic"/>
          <w:b/>
          <w:u w:val="single"/>
        </w:rPr>
        <w:t>Espressività corporea</w:t>
      </w:r>
    </w:p>
    <w:p w:rsidR="00DB4F77" w:rsidRPr="00887949" w:rsidRDefault="00DB4F77" w:rsidP="00700B84">
      <w:pPr>
        <w:ind w:left="708"/>
        <w:jc w:val="both"/>
        <w:rPr>
          <w:rFonts w:ascii="Century Gothic" w:hAnsi="Century Gothic" w:cs="Century Gothic"/>
        </w:rPr>
      </w:pPr>
      <w:r w:rsidRPr="00887949">
        <w:rPr>
          <w:rFonts w:ascii="Century Gothic" w:hAnsi="Century Gothic" w:cs="Century Gothic"/>
        </w:rPr>
        <w:t>Essere in grado di eseguire una sequenza di movimenti proposta o di libera ideazione in modo sufficientemente corretto.</w:t>
      </w:r>
    </w:p>
    <w:p w:rsidR="00DB4F77" w:rsidRPr="004B1FB5" w:rsidRDefault="00DB4F77" w:rsidP="00700B84">
      <w:pPr>
        <w:jc w:val="both"/>
        <w:rPr>
          <w:rFonts w:ascii="Century Gothic" w:hAnsi="Century Gothic" w:cs="Century Gothic"/>
          <w:sz w:val="16"/>
          <w:szCs w:val="16"/>
        </w:rPr>
      </w:pPr>
    </w:p>
    <w:p w:rsidR="00DB4F77" w:rsidRPr="00887949" w:rsidRDefault="00DB4F77" w:rsidP="00700B84">
      <w:pPr>
        <w:numPr>
          <w:ilvl w:val="0"/>
          <w:numId w:val="4"/>
        </w:numPr>
        <w:jc w:val="both"/>
        <w:rPr>
          <w:rFonts w:ascii="Century Gothic" w:hAnsi="Century Gothic" w:cs="Century Gothic"/>
          <w:u w:val="single"/>
        </w:rPr>
      </w:pPr>
      <w:r w:rsidRPr="00887949">
        <w:rPr>
          <w:rFonts w:ascii="Century Gothic" w:hAnsi="Century Gothic" w:cs="Century Gothic"/>
          <w:b/>
          <w:u w:val="single"/>
        </w:rPr>
        <w:t>Benessere e sicurezza ( educazione alla salute )</w:t>
      </w:r>
    </w:p>
    <w:p w:rsidR="00DB4F77" w:rsidRPr="00887949" w:rsidRDefault="00DB4F77" w:rsidP="00700B84">
      <w:pPr>
        <w:ind w:left="720"/>
        <w:jc w:val="both"/>
        <w:rPr>
          <w:rFonts w:ascii="Century Gothic" w:hAnsi="Century Gothic" w:cs="Century Gothic"/>
        </w:rPr>
      </w:pPr>
      <w:r w:rsidRPr="00887949">
        <w:rPr>
          <w:rFonts w:ascii="Century Gothic" w:hAnsi="Century Gothic" w:cs="Century Gothic"/>
        </w:rPr>
        <w:lastRenderedPageBreak/>
        <w:t>Rispettare ed attenersi alle norme igieniche della materia: utilizzare correttamente le strutture e i singoli attrezzi.</w:t>
      </w:r>
      <w:r w:rsidR="004B1FB5">
        <w:rPr>
          <w:rFonts w:ascii="Century Gothic" w:hAnsi="Century Gothic" w:cs="Century Gothic"/>
        </w:rPr>
        <w:t xml:space="preserve"> </w:t>
      </w:r>
      <w:r w:rsidRPr="00887949">
        <w:rPr>
          <w:rFonts w:ascii="Century Gothic" w:hAnsi="Century Gothic" w:cs="Century Gothic"/>
        </w:rPr>
        <w:t>Conoscere gli accorgimenti per limitare gli infortuni durante le attività pratiche.</w:t>
      </w:r>
    </w:p>
    <w:p w:rsidR="00DB4F77" w:rsidRPr="00887949" w:rsidRDefault="00DB4F77" w:rsidP="00700B84">
      <w:pPr>
        <w:ind w:left="720"/>
        <w:jc w:val="both"/>
        <w:rPr>
          <w:rFonts w:ascii="Century Gothic" w:hAnsi="Century Gothic" w:cs="Century Gothic"/>
          <w:b/>
        </w:rPr>
      </w:pPr>
      <w:r w:rsidRPr="00887949">
        <w:rPr>
          <w:rFonts w:ascii="Century Gothic" w:hAnsi="Century Gothic" w:cs="Century Gothic"/>
        </w:rPr>
        <w:t xml:space="preserve">Riferire in modo semplice, essenziale e comprensibile gli argomenti svolti durante l’anno. </w:t>
      </w:r>
    </w:p>
    <w:p w:rsidR="00A33C6B" w:rsidRDefault="00A33C6B" w:rsidP="00957211">
      <w:pPr>
        <w:jc w:val="center"/>
        <w:rPr>
          <w:rFonts w:ascii="Century Gothic" w:hAnsi="Century Gothic" w:cs="Century Gothic"/>
          <w:b/>
          <w:u w:val="single"/>
        </w:rPr>
      </w:pPr>
    </w:p>
    <w:p w:rsidR="00A33C6B" w:rsidRDefault="00A33C6B" w:rsidP="00957211">
      <w:pPr>
        <w:jc w:val="center"/>
        <w:rPr>
          <w:rFonts w:ascii="Century Gothic" w:hAnsi="Century Gothic" w:cs="Century Gothic"/>
          <w:b/>
          <w:u w:val="single"/>
        </w:rPr>
      </w:pPr>
    </w:p>
    <w:p w:rsidR="00DB4F77" w:rsidRPr="00887949" w:rsidRDefault="00DB4F77" w:rsidP="001679C2">
      <w:pPr>
        <w:pBdr>
          <w:top w:val="single" w:sz="4" w:space="1" w:color="auto"/>
          <w:left w:val="single" w:sz="4" w:space="4" w:color="auto"/>
          <w:bottom w:val="single" w:sz="4" w:space="1" w:color="auto"/>
          <w:right w:val="single" w:sz="4" w:space="4" w:color="auto"/>
        </w:pBdr>
        <w:jc w:val="center"/>
        <w:rPr>
          <w:rFonts w:ascii="Century Gothic" w:hAnsi="Century Gothic" w:cs="Century Gothic"/>
          <w:b/>
        </w:rPr>
      </w:pPr>
      <w:r w:rsidRPr="00887949">
        <w:rPr>
          <w:rFonts w:ascii="Century Gothic" w:hAnsi="Century Gothic" w:cs="Century Gothic"/>
          <w:b/>
          <w:u w:val="single"/>
        </w:rPr>
        <w:t>OBIETTIVI CONTENUTI MINIMI PER LE CLASSI DEL TRIENNIO</w:t>
      </w:r>
    </w:p>
    <w:p w:rsidR="0074472E" w:rsidRPr="004B1FB5" w:rsidRDefault="0074472E" w:rsidP="0074472E">
      <w:pPr>
        <w:jc w:val="both"/>
        <w:rPr>
          <w:rFonts w:ascii="Century Gothic" w:hAnsi="Century Gothic" w:cs="Century Gothic"/>
          <w:b/>
          <w:sz w:val="16"/>
          <w:szCs w:val="16"/>
        </w:rPr>
      </w:pPr>
    </w:p>
    <w:p w:rsidR="00DB4F77" w:rsidRPr="00887949" w:rsidRDefault="00DB4F77" w:rsidP="0074472E">
      <w:pPr>
        <w:jc w:val="both"/>
        <w:rPr>
          <w:rFonts w:ascii="Century Gothic" w:hAnsi="Century Gothic" w:cs="Century Gothic"/>
          <w:b/>
        </w:rPr>
      </w:pPr>
      <w:r w:rsidRPr="00887949">
        <w:rPr>
          <w:rFonts w:ascii="Century Gothic" w:hAnsi="Century Gothic" w:cs="Century Gothic"/>
          <w:b/>
        </w:rPr>
        <w:t>Prerequisiti per una valutazione almeno sufficiente sono:</w:t>
      </w:r>
    </w:p>
    <w:p w:rsidR="00DB4F77" w:rsidRPr="00887949" w:rsidRDefault="00DB4F77" w:rsidP="0074472E">
      <w:pPr>
        <w:jc w:val="both"/>
        <w:rPr>
          <w:rFonts w:ascii="Century Gothic" w:hAnsi="Century Gothic" w:cs="Century Gothic"/>
          <w:b/>
        </w:rPr>
      </w:pPr>
      <w:r w:rsidRPr="00887949">
        <w:rPr>
          <w:rFonts w:ascii="Century Gothic" w:hAnsi="Century Gothic" w:cs="Century Gothic"/>
          <w:b/>
        </w:rPr>
        <w:t xml:space="preserve">la partecipazione in base alle proprie possibilità e alle attività proposte, </w:t>
      </w:r>
    </w:p>
    <w:p w:rsidR="00DB4F77" w:rsidRPr="00887949" w:rsidRDefault="00DB4F77" w:rsidP="0074472E">
      <w:pPr>
        <w:jc w:val="both"/>
        <w:rPr>
          <w:rFonts w:ascii="Century Gothic" w:hAnsi="Century Gothic" w:cs="Century Gothic"/>
        </w:rPr>
      </w:pPr>
      <w:r w:rsidRPr="00887949">
        <w:rPr>
          <w:rFonts w:ascii="Century Gothic" w:hAnsi="Century Gothic" w:cs="Century Gothic"/>
          <w:b/>
        </w:rPr>
        <w:t>la dimostrazione dell’impegno minimo richiesto e il rispetto delle regole condivise</w:t>
      </w:r>
    </w:p>
    <w:p w:rsidR="00DB4F77" w:rsidRPr="004B1FB5" w:rsidRDefault="00DB4F77" w:rsidP="00700B84">
      <w:pPr>
        <w:jc w:val="both"/>
        <w:rPr>
          <w:rFonts w:ascii="Century Gothic" w:hAnsi="Century Gothic" w:cs="Century Gothic"/>
          <w:sz w:val="16"/>
          <w:szCs w:val="16"/>
        </w:rPr>
      </w:pPr>
    </w:p>
    <w:p w:rsidR="00DB4F77" w:rsidRPr="00887949" w:rsidRDefault="00DB4F77" w:rsidP="00700B84">
      <w:pPr>
        <w:numPr>
          <w:ilvl w:val="0"/>
          <w:numId w:val="5"/>
        </w:numPr>
        <w:jc w:val="both"/>
        <w:rPr>
          <w:rFonts w:ascii="Century Gothic" w:hAnsi="Century Gothic" w:cs="Century Gothic"/>
          <w:u w:val="single"/>
        </w:rPr>
      </w:pPr>
      <w:r w:rsidRPr="00887949">
        <w:rPr>
          <w:rFonts w:ascii="Century Gothic" w:hAnsi="Century Gothic" w:cs="Century Gothic"/>
          <w:b/>
          <w:u w:val="single"/>
        </w:rPr>
        <w:t>Potenziamento delle capacità condizionali</w:t>
      </w:r>
    </w:p>
    <w:p w:rsidR="00DB4F77" w:rsidRPr="00887949" w:rsidRDefault="00DB4F77" w:rsidP="00700B84">
      <w:pPr>
        <w:ind w:left="720"/>
        <w:jc w:val="both"/>
        <w:rPr>
          <w:rFonts w:ascii="Century Gothic" w:hAnsi="Century Gothic" w:cs="Century Gothic"/>
        </w:rPr>
      </w:pPr>
      <w:r w:rsidRPr="00887949">
        <w:rPr>
          <w:rFonts w:ascii="Century Gothic" w:hAnsi="Century Gothic" w:cs="Century Gothic"/>
        </w:rPr>
        <w:t>Essere consapevole del percorso effettuato</w:t>
      </w:r>
      <w:r w:rsidR="00957211" w:rsidRPr="00887949">
        <w:rPr>
          <w:rFonts w:ascii="Century Gothic" w:hAnsi="Century Gothic" w:cs="Century Gothic"/>
        </w:rPr>
        <w:t xml:space="preserve"> e sapere individuare le attività utili </w:t>
      </w:r>
      <w:r w:rsidRPr="00887949">
        <w:rPr>
          <w:rFonts w:ascii="Century Gothic" w:hAnsi="Century Gothic" w:cs="Century Gothic"/>
        </w:rPr>
        <w:t>per conseguire il miglioramento delle capacità condizionali.</w:t>
      </w:r>
    </w:p>
    <w:p w:rsidR="00DB4F77" w:rsidRPr="004B1FB5" w:rsidRDefault="00DB4F77" w:rsidP="00700B84">
      <w:pPr>
        <w:ind w:left="720"/>
        <w:jc w:val="both"/>
        <w:rPr>
          <w:rFonts w:ascii="Century Gothic" w:hAnsi="Century Gothic" w:cs="Century Gothic"/>
          <w:sz w:val="16"/>
          <w:szCs w:val="16"/>
        </w:rPr>
      </w:pPr>
    </w:p>
    <w:p w:rsidR="00DB4F77" w:rsidRPr="00887949" w:rsidRDefault="00DB4F77" w:rsidP="00700B84">
      <w:pPr>
        <w:ind w:left="720"/>
        <w:jc w:val="both"/>
        <w:rPr>
          <w:rFonts w:ascii="Century Gothic" w:hAnsi="Century Gothic" w:cs="Century Gothic"/>
        </w:rPr>
      </w:pPr>
      <w:r w:rsidRPr="00887949">
        <w:rPr>
          <w:rFonts w:ascii="Century Gothic" w:hAnsi="Century Gothic" w:cs="Century Gothic"/>
          <w:b/>
        </w:rPr>
        <w:t>Resistenza:</w:t>
      </w:r>
      <w:r w:rsidR="00957211" w:rsidRPr="00887949">
        <w:rPr>
          <w:rFonts w:ascii="Century Gothic" w:hAnsi="Century Gothic" w:cs="Century Gothic"/>
        </w:rPr>
        <w:t xml:space="preserve"> </w:t>
      </w:r>
      <w:r w:rsidRPr="00887949">
        <w:rPr>
          <w:rFonts w:ascii="Century Gothic" w:hAnsi="Century Gothic" w:cs="Century Gothic"/>
        </w:rPr>
        <w:t>essere in grado di eseguire un lavoro senza interruzioni e mantenerlo per un intervallo di tempo  definito.</w:t>
      </w:r>
    </w:p>
    <w:p w:rsidR="00DB4F77" w:rsidRPr="004B1FB5" w:rsidRDefault="00DB4F77" w:rsidP="00700B84">
      <w:pPr>
        <w:ind w:left="720"/>
        <w:jc w:val="both"/>
        <w:rPr>
          <w:rFonts w:ascii="Century Gothic" w:hAnsi="Century Gothic" w:cs="Century Gothic"/>
          <w:sz w:val="16"/>
          <w:szCs w:val="16"/>
        </w:rPr>
      </w:pPr>
    </w:p>
    <w:p w:rsidR="00DB4F77" w:rsidRPr="00887949" w:rsidRDefault="00DB4F77" w:rsidP="00700B84">
      <w:pPr>
        <w:ind w:left="720"/>
        <w:jc w:val="both"/>
        <w:rPr>
          <w:rFonts w:ascii="Century Gothic" w:hAnsi="Century Gothic" w:cs="Century Gothic"/>
        </w:rPr>
      </w:pPr>
      <w:r w:rsidRPr="00887949">
        <w:rPr>
          <w:rFonts w:ascii="Century Gothic" w:hAnsi="Century Gothic" w:cs="Century Gothic"/>
          <w:b/>
        </w:rPr>
        <w:t>Forza:</w:t>
      </w:r>
      <w:r w:rsidRPr="00887949">
        <w:rPr>
          <w:rFonts w:ascii="Century Gothic" w:hAnsi="Century Gothic" w:cs="Century Gothic"/>
        </w:rPr>
        <w:t xml:space="preserve"> essere in grado di esprimere tensioni muscolari che consentano lo svolgimento di esercizi corretti.</w:t>
      </w:r>
    </w:p>
    <w:p w:rsidR="00DB4F77" w:rsidRPr="004B1FB5" w:rsidRDefault="00DB4F77" w:rsidP="00700B84">
      <w:pPr>
        <w:ind w:left="720"/>
        <w:jc w:val="both"/>
        <w:rPr>
          <w:rFonts w:ascii="Century Gothic" w:hAnsi="Century Gothic" w:cs="Century Gothic"/>
          <w:sz w:val="16"/>
          <w:szCs w:val="16"/>
        </w:rPr>
      </w:pPr>
    </w:p>
    <w:p w:rsidR="00DB4F77" w:rsidRPr="00887949" w:rsidRDefault="00DB4F77" w:rsidP="00700B84">
      <w:pPr>
        <w:ind w:left="720"/>
        <w:jc w:val="both"/>
        <w:rPr>
          <w:rFonts w:ascii="Century Gothic" w:hAnsi="Century Gothic" w:cs="Century Gothic"/>
        </w:rPr>
      </w:pPr>
      <w:r w:rsidRPr="00887949">
        <w:rPr>
          <w:rFonts w:ascii="Century Gothic" w:hAnsi="Century Gothic" w:cs="Century Gothic"/>
          <w:b/>
        </w:rPr>
        <w:t>Velocità:</w:t>
      </w:r>
      <w:r w:rsidRPr="00887949">
        <w:rPr>
          <w:rFonts w:ascii="Century Gothic" w:hAnsi="Century Gothic" w:cs="Century Gothic"/>
        </w:rPr>
        <w:t xml:space="preserve"> essere in grado di eseguire velocemente un’azione motori che consenta l’efficacia del gesto.</w:t>
      </w:r>
    </w:p>
    <w:p w:rsidR="008B2352" w:rsidRPr="008B2352" w:rsidRDefault="008B2352" w:rsidP="00700B84">
      <w:pPr>
        <w:ind w:left="720"/>
        <w:jc w:val="both"/>
        <w:rPr>
          <w:rFonts w:ascii="Century Gothic" w:hAnsi="Century Gothic" w:cs="Century Gothic"/>
          <w:b/>
          <w:sz w:val="16"/>
          <w:szCs w:val="16"/>
        </w:rPr>
      </w:pPr>
    </w:p>
    <w:p w:rsidR="00DB4F77" w:rsidRPr="00887949" w:rsidRDefault="00DB4F77" w:rsidP="00700B84">
      <w:pPr>
        <w:ind w:left="720"/>
        <w:jc w:val="both"/>
        <w:rPr>
          <w:rFonts w:ascii="Century Gothic" w:hAnsi="Century Gothic" w:cs="Century Gothic"/>
        </w:rPr>
      </w:pPr>
      <w:r w:rsidRPr="00887949">
        <w:rPr>
          <w:rFonts w:ascii="Century Gothic" w:hAnsi="Century Gothic" w:cs="Century Gothic"/>
          <w:b/>
        </w:rPr>
        <w:t>Mobilità articolare:</w:t>
      </w:r>
      <w:r w:rsidRPr="00887949">
        <w:rPr>
          <w:rFonts w:ascii="Century Gothic" w:hAnsi="Century Gothic" w:cs="Century Gothic"/>
        </w:rPr>
        <w:t xml:space="preserve"> essere in grado di compiere movimenti con la massima escursione articolare.</w:t>
      </w:r>
    </w:p>
    <w:p w:rsidR="00DB4F77" w:rsidRPr="008B2352" w:rsidRDefault="00DB4F77" w:rsidP="00700B84">
      <w:pPr>
        <w:jc w:val="both"/>
        <w:rPr>
          <w:rFonts w:ascii="Century Gothic" w:hAnsi="Century Gothic" w:cs="Century Gothic"/>
          <w:sz w:val="16"/>
          <w:szCs w:val="16"/>
        </w:rPr>
      </w:pPr>
    </w:p>
    <w:p w:rsidR="00DB4F77" w:rsidRPr="00887949" w:rsidRDefault="00DB4F77" w:rsidP="00700B84">
      <w:pPr>
        <w:numPr>
          <w:ilvl w:val="0"/>
          <w:numId w:val="5"/>
        </w:numPr>
        <w:jc w:val="both"/>
        <w:rPr>
          <w:rFonts w:ascii="Century Gothic" w:hAnsi="Century Gothic" w:cs="Century Gothic"/>
          <w:u w:val="single"/>
        </w:rPr>
      </w:pPr>
      <w:r w:rsidRPr="00887949">
        <w:rPr>
          <w:rFonts w:ascii="Century Gothic" w:hAnsi="Century Gothic" w:cs="Century Gothic"/>
          <w:b/>
          <w:u w:val="single"/>
        </w:rPr>
        <w:t>Sviluppo delle capacità coordinative</w:t>
      </w:r>
    </w:p>
    <w:p w:rsidR="00DB4F77" w:rsidRPr="00887949" w:rsidRDefault="00DB4F77" w:rsidP="00700B84">
      <w:pPr>
        <w:ind w:left="708"/>
        <w:jc w:val="both"/>
        <w:rPr>
          <w:rFonts w:ascii="Century Gothic" w:hAnsi="Century Gothic" w:cs="Century Gothic"/>
        </w:rPr>
      </w:pPr>
      <w:r w:rsidRPr="00887949">
        <w:rPr>
          <w:rFonts w:ascii="Century Gothic" w:hAnsi="Century Gothic" w:cs="Century Gothic"/>
        </w:rPr>
        <w:t xml:space="preserve">Essere consapevole  del percorso effettuato per conseguire il miglioramento delle capacità condizionali. </w:t>
      </w:r>
    </w:p>
    <w:p w:rsidR="00DB4F77" w:rsidRPr="00887949" w:rsidRDefault="00DB4F77" w:rsidP="00700B84">
      <w:pPr>
        <w:ind w:left="720"/>
        <w:jc w:val="both"/>
        <w:rPr>
          <w:rFonts w:ascii="Century Gothic" w:hAnsi="Century Gothic" w:cs="Century Gothic"/>
        </w:rPr>
      </w:pPr>
      <w:r w:rsidRPr="00887949">
        <w:rPr>
          <w:rFonts w:ascii="Century Gothic" w:hAnsi="Century Gothic" w:cs="Century Gothic"/>
        </w:rPr>
        <w:t>Essere in grado di svolgere tutto l’esercizio, pur con qualche imprecisione, ma in modo efficace.</w:t>
      </w:r>
    </w:p>
    <w:p w:rsidR="00DB4F77" w:rsidRPr="008B2352" w:rsidRDefault="00DB4F77" w:rsidP="00700B84">
      <w:pPr>
        <w:tabs>
          <w:tab w:val="left" w:pos="2620"/>
        </w:tabs>
        <w:jc w:val="both"/>
        <w:rPr>
          <w:rFonts w:ascii="Century Gothic" w:hAnsi="Century Gothic" w:cs="Century Gothic"/>
          <w:b/>
          <w:sz w:val="16"/>
          <w:szCs w:val="16"/>
        </w:rPr>
      </w:pPr>
      <w:r w:rsidRPr="008B2352">
        <w:rPr>
          <w:rFonts w:ascii="Century Gothic" w:hAnsi="Century Gothic" w:cs="Century Gothic"/>
          <w:sz w:val="16"/>
          <w:szCs w:val="16"/>
        </w:rPr>
        <w:tab/>
      </w:r>
    </w:p>
    <w:p w:rsidR="00DB4F77" w:rsidRPr="00887949" w:rsidRDefault="00DB4F77" w:rsidP="00700B84">
      <w:pPr>
        <w:numPr>
          <w:ilvl w:val="0"/>
          <w:numId w:val="5"/>
        </w:numPr>
        <w:jc w:val="both"/>
        <w:rPr>
          <w:rFonts w:ascii="Century Gothic" w:hAnsi="Century Gothic" w:cs="Century Gothic"/>
          <w:u w:val="single"/>
        </w:rPr>
      </w:pPr>
      <w:r w:rsidRPr="00887949">
        <w:rPr>
          <w:rFonts w:ascii="Century Gothic" w:hAnsi="Century Gothic" w:cs="Century Gothic"/>
          <w:b/>
          <w:u w:val="single"/>
        </w:rPr>
        <w:t>Conoscenza e pratica delle attività sportive</w:t>
      </w:r>
    </w:p>
    <w:p w:rsidR="00DB4F77" w:rsidRPr="00887949" w:rsidRDefault="00DB4F77" w:rsidP="00700B84">
      <w:pPr>
        <w:ind w:left="708"/>
        <w:jc w:val="both"/>
        <w:rPr>
          <w:rFonts w:ascii="Century Gothic" w:hAnsi="Century Gothic" w:cs="Century Gothic"/>
        </w:rPr>
      </w:pPr>
      <w:r w:rsidRPr="00887949">
        <w:rPr>
          <w:rFonts w:ascii="Century Gothic" w:hAnsi="Century Gothic" w:cs="Century Gothic"/>
        </w:rPr>
        <w:t>Essere consapevole del percorso effettuato per praticare almeno un gioco sportivo e una specialità individuale.</w:t>
      </w:r>
    </w:p>
    <w:p w:rsidR="00DB4F77" w:rsidRPr="00887949" w:rsidRDefault="00DB4F77" w:rsidP="00700B84">
      <w:pPr>
        <w:ind w:left="708"/>
        <w:jc w:val="both"/>
        <w:rPr>
          <w:rFonts w:ascii="Century Gothic" w:hAnsi="Century Gothic" w:cs="Century Gothic"/>
        </w:rPr>
      </w:pPr>
      <w:r w:rsidRPr="00887949">
        <w:rPr>
          <w:rFonts w:ascii="Century Gothic" w:hAnsi="Century Gothic" w:cs="Century Gothic"/>
        </w:rPr>
        <w:t>Essere in grado di eseguire, pur con qualche imprecisione, il gesto di un gioco sportivo di squadra o di una specialità individuale in modo efficace.</w:t>
      </w:r>
    </w:p>
    <w:p w:rsidR="00DB4F77" w:rsidRPr="008B2352" w:rsidRDefault="00DB4F77" w:rsidP="00700B84">
      <w:pPr>
        <w:jc w:val="both"/>
        <w:rPr>
          <w:rFonts w:ascii="Century Gothic" w:hAnsi="Century Gothic" w:cs="Century Gothic"/>
          <w:sz w:val="16"/>
          <w:szCs w:val="16"/>
        </w:rPr>
      </w:pPr>
    </w:p>
    <w:p w:rsidR="00DB4F77" w:rsidRPr="00887949" w:rsidRDefault="00DB4F77" w:rsidP="00700B84">
      <w:pPr>
        <w:numPr>
          <w:ilvl w:val="0"/>
          <w:numId w:val="5"/>
        </w:numPr>
        <w:jc w:val="both"/>
        <w:rPr>
          <w:rFonts w:ascii="Century Gothic" w:hAnsi="Century Gothic" w:cs="Century Gothic"/>
          <w:u w:val="single"/>
        </w:rPr>
      </w:pPr>
      <w:r w:rsidRPr="00887949">
        <w:rPr>
          <w:rFonts w:ascii="Century Gothic" w:hAnsi="Century Gothic" w:cs="Century Gothic"/>
          <w:b/>
          <w:u w:val="single"/>
        </w:rPr>
        <w:t>Espressività corporea</w:t>
      </w:r>
    </w:p>
    <w:p w:rsidR="00DB4F77" w:rsidRPr="00887949" w:rsidRDefault="00DB4F77" w:rsidP="00700B84">
      <w:pPr>
        <w:ind w:left="708"/>
        <w:jc w:val="both"/>
        <w:rPr>
          <w:rFonts w:ascii="Century Gothic" w:hAnsi="Century Gothic" w:cs="Century Gothic"/>
        </w:rPr>
      </w:pPr>
      <w:r w:rsidRPr="00887949">
        <w:rPr>
          <w:rFonts w:ascii="Century Gothic" w:hAnsi="Century Gothic" w:cs="Century Gothic"/>
        </w:rPr>
        <w:t>Eseguire correttamente le combinazioni proposte e saper creare una combinazione di esercizi.</w:t>
      </w:r>
    </w:p>
    <w:p w:rsidR="00DB4F77" w:rsidRPr="00887949" w:rsidRDefault="00DB4F77" w:rsidP="00700B84">
      <w:pPr>
        <w:ind w:left="708"/>
        <w:jc w:val="both"/>
        <w:rPr>
          <w:rFonts w:ascii="Century Gothic" w:hAnsi="Century Gothic" w:cs="Century Gothic"/>
        </w:rPr>
      </w:pPr>
      <w:r w:rsidRPr="00887949">
        <w:rPr>
          <w:rFonts w:ascii="Century Gothic" w:hAnsi="Century Gothic" w:cs="Century Gothic"/>
        </w:rPr>
        <w:t>Essere in grado di eseguire una sequenza di movimenti proposta o di libera ideazione in modo sufficientemente corretto.</w:t>
      </w:r>
    </w:p>
    <w:p w:rsidR="00DB4F77" w:rsidRPr="008B2352" w:rsidRDefault="00DB4F77" w:rsidP="00700B84">
      <w:pPr>
        <w:jc w:val="both"/>
        <w:rPr>
          <w:rFonts w:ascii="Century Gothic" w:hAnsi="Century Gothic" w:cs="Century Gothic"/>
          <w:sz w:val="16"/>
          <w:szCs w:val="16"/>
        </w:rPr>
      </w:pPr>
    </w:p>
    <w:p w:rsidR="00DB4F77" w:rsidRPr="00887949" w:rsidRDefault="00DB4F77" w:rsidP="00700B84">
      <w:pPr>
        <w:numPr>
          <w:ilvl w:val="0"/>
          <w:numId w:val="5"/>
        </w:numPr>
        <w:jc w:val="both"/>
        <w:rPr>
          <w:rFonts w:ascii="Century Gothic" w:hAnsi="Century Gothic" w:cs="Century Gothic"/>
          <w:u w:val="single"/>
        </w:rPr>
      </w:pPr>
      <w:r w:rsidRPr="00887949">
        <w:rPr>
          <w:rFonts w:ascii="Century Gothic" w:hAnsi="Century Gothic" w:cs="Century Gothic"/>
          <w:b/>
          <w:u w:val="single"/>
        </w:rPr>
        <w:t>Benessere e sicurezza ( educazione alla salute )</w:t>
      </w:r>
    </w:p>
    <w:p w:rsidR="00DB4F77" w:rsidRPr="00887949" w:rsidRDefault="00DB4F77" w:rsidP="00700B84">
      <w:pPr>
        <w:ind w:left="644"/>
        <w:jc w:val="both"/>
        <w:rPr>
          <w:rFonts w:ascii="Century Gothic" w:hAnsi="Century Gothic" w:cs="Century Gothic"/>
        </w:rPr>
      </w:pPr>
      <w:r w:rsidRPr="00887949">
        <w:rPr>
          <w:rFonts w:ascii="Century Gothic" w:hAnsi="Century Gothic" w:cs="Century Gothic"/>
        </w:rPr>
        <w:t>Conoscere i vantaggi che la corretta attività motoria apporta sulla fisiologia umana e sulla salute psico-fisica.</w:t>
      </w:r>
    </w:p>
    <w:p w:rsidR="00DB4F77" w:rsidRPr="00887949" w:rsidRDefault="00DB4F77" w:rsidP="00700B84">
      <w:pPr>
        <w:ind w:left="644"/>
        <w:jc w:val="both"/>
        <w:rPr>
          <w:rFonts w:ascii="Century Gothic" w:hAnsi="Century Gothic" w:cs="Century Gothic"/>
        </w:rPr>
      </w:pPr>
      <w:r w:rsidRPr="00887949">
        <w:rPr>
          <w:rFonts w:ascii="Century Gothic" w:hAnsi="Century Gothic" w:cs="Century Gothic"/>
        </w:rPr>
        <w:lastRenderedPageBreak/>
        <w:t>Essere consapevole del percorso da effettuarsi  per il mantenimento della salute dinamica.</w:t>
      </w:r>
    </w:p>
    <w:p w:rsidR="00DB4F77" w:rsidRPr="00887949" w:rsidRDefault="00DB4F77" w:rsidP="00700B84">
      <w:pPr>
        <w:ind w:left="644"/>
        <w:jc w:val="both"/>
        <w:rPr>
          <w:rFonts w:ascii="Century Gothic" w:hAnsi="Century Gothic" w:cs="Century Gothic"/>
        </w:rPr>
      </w:pPr>
      <w:r w:rsidRPr="00887949">
        <w:rPr>
          <w:rFonts w:ascii="Century Gothic" w:hAnsi="Century Gothic" w:cs="Century Gothic"/>
        </w:rPr>
        <w:t>Riferire in modo semplice, essenziale e comprensibile gli argomenti svolti durante l’anno.</w:t>
      </w:r>
    </w:p>
    <w:p w:rsidR="00DB4F77" w:rsidRPr="00887949" w:rsidRDefault="00DB4F77" w:rsidP="00700B84">
      <w:pPr>
        <w:ind w:left="644"/>
        <w:jc w:val="both"/>
        <w:rPr>
          <w:rFonts w:ascii="Century Gothic" w:hAnsi="Century Gothic" w:cs="Century Gothic"/>
        </w:rPr>
      </w:pPr>
      <w:r w:rsidRPr="00887949">
        <w:rPr>
          <w:rFonts w:ascii="Century Gothic" w:hAnsi="Century Gothic" w:cs="Century Gothic"/>
        </w:rPr>
        <w:t>Conoscere i corretti valori dello sport (Fair-Play) e i rischi delle sue degenerazioni.</w:t>
      </w:r>
    </w:p>
    <w:p w:rsidR="00881E12" w:rsidRPr="00887949" w:rsidRDefault="00881E12" w:rsidP="00700B84">
      <w:pPr>
        <w:ind w:left="644"/>
        <w:jc w:val="both"/>
        <w:rPr>
          <w:rFonts w:ascii="Century Gothic" w:hAnsi="Century Gothic" w:cs="Century Gothic"/>
        </w:rPr>
      </w:pPr>
    </w:p>
    <w:p w:rsidR="00881E12" w:rsidRPr="00887949" w:rsidRDefault="00881E12" w:rsidP="00700B84">
      <w:pPr>
        <w:ind w:left="644"/>
        <w:jc w:val="both"/>
        <w:rPr>
          <w:rFonts w:ascii="Century Gothic" w:hAnsi="Century Gothic" w:cs="Century Gothic"/>
        </w:rPr>
      </w:pPr>
    </w:p>
    <w:p w:rsidR="00881E12" w:rsidRPr="00887949" w:rsidRDefault="00881E12" w:rsidP="00700B84">
      <w:pPr>
        <w:jc w:val="both"/>
        <w:rPr>
          <w:rFonts w:ascii="Century Gothic" w:hAnsi="Century Gothic" w:cs="Century Gothic"/>
        </w:rPr>
      </w:pPr>
      <w:r w:rsidRPr="00887949">
        <w:rPr>
          <w:rFonts w:ascii="Century Gothic" w:hAnsi="Century Gothic" w:cs="Century Gothic"/>
        </w:rPr>
        <w:t>Il Dipartimento di Scienze motorie e sportive, propone di dare risalto alla pratica sportiva scolastica anche attraverso attività laboratoriali di creatività, espressione e movimento (canto, recitazione, mimo, conoscenza e pratica di balli codificati e non) che culmineranno con saggi e/o spettacoli.</w:t>
      </w:r>
    </w:p>
    <w:p w:rsidR="00881E12" w:rsidRPr="00887949" w:rsidRDefault="00881E12" w:rsidP="00700B84">
      <w:pPr>
        <w:jc w:val="both"/>
        <w:rPr>
          <w:rFonts w:ascii="Century Gothic" w:hAnsi="Century Gothic" w:cs="Century Gothic"/>
        </w:rPr>
      </w:pPr>
      <w:r w:rsidRPr="00887949">
        <w:rPr>
          <w:rFonts w:ascii="Century Gothic" w:hAnsi="Century Gothic" w:cs="Century Gothic"/>
        </w:rPr>
        <w:t>Si programmano inoltre Tornei sportivi da svolgere durante le ore curriculari e si propongono delle giornate di attività in ambiente naturale di Orient</w:t>
      </w:r>
      <w:r w:rsidR="000049AA" w:rsidRPr="00887949">
        <w:rPr>
          <w:rFonts w:ascii="Century Gothic" w:hAnsi="Century Gothic" w:cs="Century Gothic"/>
        </w:rPr>
        <w:t>e</w:t>
      </w:r>
      <w:r w:rsidRPr="00887949">
        <w:rPr>
          <w:rFonts w:ascii="Century Gothic" w:hAnsi="Century Gothic" w:cs="Century Gothic"/>
        </w:rPr>
        <w:t>ering con l’eventuale partecipazione di insegnanti di altre discipline (scienze, geografia ecc.)</w:t>
      </w:r>
    </w:p>
    <w:p w:rsidR="00DB4F77" w:rsidRPr="00887949" w:rsidRDefault="00DB4F77" w:rsidP="00700B84">
      <w:pPr>
        <w:jc w:val="both"/>
        <w:rPr>
          <w:rFonts w:ascii="Century Gothic" w:hAnsi="Century Gothic" w:cs="Century Gothic"/>
        </w:rPr>
      </w:pPr>
    </w:p>
    <w:p w:rsidR="00DB4F77" w:rsidRPr="00887949" w:rsidRDefault="00DB4F77" w:rsidP="00700B84">
      <w:pPr>
        <w:jc w:val="both"/>
        <w:rPr>
          <w:rFonts w:ascii="Century Gothic" w:hAnsi="Century Gothic" w:cs="Century Gothic"/>
        </w:rPr>
      </w:pPr>
    </w:p>
    <w:p w:rsidR="00DB4F77" w:rsidRPr="00887949" w:rsidRDefault="00DB4F77" w:rsidP="00700B84">
      <w:pPr>
        <w:pStyle w:val="Titolo7"/>
        <w:rPr>
          <w:rFonts w:ascii="Century Gothic" w:hAnsi="Century Gothic"/>
          <w:sz w:val="24"/>
          <w:szCs w:val="24"/>
        </w:rPr>
      </w:pPr>
      <w:r w:rsidRPr="00887949">
        <w:rPr>
          <w:rFonts w:ascii="Century Gothic" w:hAnsi="Century Gothic" w:cs="Century Gothic"/>
          <w:caps/>
          <w:sz w:val="24"/>
          <w:szCs w:val="24"/>
        </w:rPr>
        <w:t>SPAZI per lo svolgimento delle attività</w:t>
      </w:r>
      <w:r w:rsidR="000049AA" w:rsidRPr="00887949">
        <w:rPr>
          <w:rFonts w:ascii="Century Gothic" w:hAnsi="Century Gothic" w:cs="Century Gothic"/>
          <w:caps/>
          <w:sz w:val="24"/>
          <w:szCs w:val="24"/>
        </w:rPr>
        <w:t xml:space="preserve"> PRATICHE</w:t>
      </w:r>
    </w:p>
    <w:p w:rsidR="00DB4F77" w:rsidRPr="008B2352" w:rsidRDefault="00DB4F77" w:rsidP="00700B84">
      <w:pPr>
        <w:jc w:val="both"/>
        <w:rPr>
          <w:rFonts w:ascii="Century Gothic" w:hAnsi="Century Gothic" w:cs="Tahoma"/>
          <w:b/>
          <w:bCs/>
          <w:sz w:val="16"/>
          <w:szCs w:val="16"/>
          <w:u w:val="single"/>
        </w:rPr>
      </w:pPr>
    </w:p>
    <w:p w:rsidR="00DB4F77" w:rsidRPr="00887949" w:rsidRDefault="00DB4F77" w:rsidP="00700B84">
      <w:pPr>
        <w:numPr>
          <w:ilvl w:val="0"/>
          <w:numId w:val="2"/>
        </w:numPr>
        <w:jc w:val="both"/>
        <w:rPr>
          <w:rFonts w:ascii="Century Gothic" w:hAnsi="Century Gothic" w:cs="Tahoma"/>
        </w:rPr>
      </w:pPr>
      <w:r w:rsidRPr="00887949">
        <w:rPr>
          <w:rFonts w:ascii="Century Gothic" w:hAnsi="Century Gothic" w:cs="Tahoma"/>
        </w:rPr>
        <w:t xml:space="preserve">Palestra </w:t>
      </w:r>
    </w:p>
    <w:p w:rsidR="00DB4F77" w:rsidRPr="008B2352" w:rsidRDefault="00DB4F77" w:rsidP="00700B84">
      <w:pPr>
        <w:jc w:val="both"/>
        <w:rPr>
          <w:rFonts w:ascii="Century Gothic" w:hAnsi="Century Gothic" w:cs="Tahoma"/>
          <w:sz w:val="16"/>
          <w:szCs w:val="16"/>
        </w:rPr>
      </w:pPr>
    </w:p>
    <w:p w:rsidR="00DB4F77" w:rsidRPr="00887949" w:rsidRDefault="00DB4F77" w:rsidP="00700B84">
      <w:pPr>
        <w:numPr>
          <w:ilvl w:val="0"/>
          <w:numId w:val="2"/>
        </w:numPr>
        <w:jc w:val="both"/>
        <w:rPr>
          <w:rFonts w:ascii="Century Gothic" w:hAnsi="Century Gothic" w:cs="Century Gothic"/>
        </w:rPr>
      </w:pPr>
      <w:r w:rsidRPr="00887949">
        <w:rPr>
          <w:rFonts w:ascii="Century Gothic" w:hAnsi="Century Gothic" w:cs="Tahoma"/>
        </w:rPr>
        <w:t>Cortile</w:t>
      </w:r>
    </w:p>
    <w:p w:rsidR="00DB4F77" w:rsidRPr="00887949" w:rsidRDefault="00DB4F77" w:rsidP="00700B84">
      <w:pPr>
        <w:jc w:val="both"/>
        <w:rPr>
          <w:rFonts w:ascii="Century Gothic" w:hAnsi="Century Gothic" w:cs="Century Gothic"/>
        </w:rPr>
      </w:pPr>
    </w:p>
    <w:p w:rsidR="0074472E" w:rsidRPr="00887949" w:rsidRDefault="0074472E" w:rsidP="00700B84">
      <w:pPr>
        <w:jc w:val="both"/>
        <w:rPr>
          <w:rFonts w:ascii="Century Gothic" w:hAnsi="Century Gothic" w:cs="Century Gothic"/>
        </w:rPr>
      </w:pPr>
    </w:p>
    <w:p w:rsidR="00DB4F77" w:rsidRPr="00887949" w:rsidRDefault="00DB4F77" w:rsidP="00700B84">
      <w:pPr>
        <w:pStyle w:val="Titolo8"/>
        <w:jc w:val="both"/>
        <w:rPr>
          <w:rFonts w:cs="Tahoma"/>
          <w:sz w:val="24"/>
          <w:szCs w:val="24"/>
        </w:rPr>
      </w:pPr>
      <w:r w:rsidRPr="00887949">
        <w:rPr>
          <w:sz w:val="24"/>
          <w:szCs w:val="24"/>
        </w:rPr>
        <w:t xml:space="preserve"> METODOLOGIE </w:t>
      </w:r>
    </w:p>
    <w:p w:rsidR="00DB4F77" w:rsidRPr="008B2352" w:rsidRDefault="00DB4F77" w:rsidP="00700B84">
      <w:pPr>
        <w:jc w:val="both"/>
        <w:rPr>
          <w:rFonts w:ascii="Century Gothic" w:hAnsi="Century Gothic" w:cs="Tahoma"/>
          <w:b/>
          <w:bCs/>
          <w:sz w:val="16"/>
          <w:szCs w:val="16"/>
        </w:rPr>
      </w:pPr>
    </w:p>
    <w:p w:rsidR="00DB4F77" w:rsidRPr="00887949" w:rsidRDefault="00DB4F77" w:rsidP="00700B84">
      <w:pPr>
        <w:jc w:val="both"/>
        <w:rPr>
          <w:rFonts w:ascii="Century Gothic" w:hAnsi="Century Gothic" w:cs="Tahoma"/>
        </w:rPr>
      </w:pPr>
      <w:r w:rsidRPr="00887949">
        <w:rPr>
          <w:rFonts w:ascii="Century Gothic" w:hAnsi="Century Gothic" w:cs="Tahoma"/>
          <w:bCs/>
        </w:rPr>
        <w:t>Attraverso lezioni aperte e con l’ausilio di esercitazioni individuali e di gruppo, con</w:t>
      </w:r>
    </w:p>
    <w:p w:rsidR="00DB4F77" w:rsidRPr="00887949" w:rsidRDefault="00DB4F77" w:rsidP="00700B84">
      <w:pPr>
        <w:jc w:val="both"/>
        <w:rPr>
          <w:rFonts w:ascii="Century Gothic" w:hAnsi="Century Gothic" w:cs="Tahoma"/>
        </w:rPr>
      </w:pPr>
      <w:r w:rsidRPr="00887949">
        <w:rPr>
          <w:rFonts w:ascii="Century Gothic" w:hAnsi="Century Gothic" w:cs="Tahoma"/>
        </w:rPr>
        <w:t>spiegazioni teoriche, dimostrazioni pratiche, assistenza diretta e indiretta, correzioni dei movimenti e delle posture, cercando di coinvolgere la totalità degli alunni, soprattutto i meno dotati tecnicamente. I carichi di lavoro e il numero di ripetizioni sarà differenziato in rapporto alle capacità e ai bisogni degli allievi. Praticamente si utilizzerà sia il metodo analitico sia quello globale nonché quello misto.</w:t>
      </w:r>
    </w:p>
    <w:p w:rsidR="00DB4F77" w:rsidRPr="00887949" w:rsidRDefault="00DB4F77" w:rsidP="00700B84">
      <w:pPr>
        <w:jc w:val="both"/>
        <w:rPr>
          <w:rFonts w:ascii="Century Gothic" w:hAnsi="Century Gothic" w:cs="Tahoma"/>
        </w:rPr>
      </w:pPr>
    </w:p>
    <w:p w:rsidR="0074472E" w:rsidRPr="00887949" w:rsidRDefault="0074472E" w:rsidP="00700B84">
      <w:pPr>
        <w:jc w:val="both"/>
        <w:rPr>
          <w:rFonts w:ascii="Century Gothic" w:hAnsi="Century Gothic" w:cs="Tahoma"/>
        </w:rPr>
      </w:pPr>
    </w:p>
    <w:p w:rsidR="00DB4F77" w:rsidRPr="00887949" w:rsidRDefault="00DB4F77" w:rsidP="00700B84">
      <w:pPr>
        <w:pStyle w:val="Titolo8"/>
        <w:jc w:val="both"/>
        <w:rPr>
          <w:sz w:val="24"/>
          <w:szCs w:val="24"/>
        </w:rPr>
      </w:pPr>
      <w:r w:rsidRPr="00887949">
        <w:rPr>
          <w:rFonts w:cs="Tahoma"/>
          <w:sz w:val="24"/>
          <w:szCs w:val="24"/>
        </w:rPr>
        <w:t>VERIFICHE E VALUTAZIONE</w:t>
      </w:r>
    </w:p>
    <w:p w:rsidR="00DB4F77" w:rsidRPr="00887949" w:rsidRDefault="00DB4F77" w:rsidP="00700B84">
      <w:pPr>
        <w:autoSpaceDE w:val="0"/>
        <w:jc w:val="both"/>
        <w:rPr>
          <w:rFonts w:ascii="Century Gothic" w:hAnsi="Century Gothic" w:cs="Century Gothic"/>
        </w:rPr>
      </w:pPr>
      <w:r w:rsidRPr="00887949">
        <w:rPr>
          <w:rFonts w:ascii="Century Gothic" w:hAnsi="Century Gothic" w:cs="Century Gothic"/>
        </w:rPr>
        <w:t>Le verifiche che saranno predisposte al termine di un percorso formativo-culturale saranno strettamente connesse con l'attività svolta, in modo da costituire la naturale conclusione del lavoro. Saranno attuate verifiche:</w:t>
      </w:r>
    </w:p>
    <w:p w:rsidR="00D25809" w:rsidRPr="00887949" w:rsidRDefault="00DB4F77" w:rsidP="0074472E">
      <w:pPr>
        <w:numPr>
          <w:ilvl w:val="0"/>
          <w:numId w:val="11"/>
        </w:numPr>
        <w:autoSpaceDE w:val="0"/>
        <w:jc w:val="both"/>
        <w:rPr>
          <w:rFonts w:ascii="Century Gothic" w:hAnsi="Century Gothic" w:cs="Century Gothic"/>
        </w:rPr>
      </w:pPr>
      <w:r w:rsidRPr="00887949">
        <w:rPr>
          <w:rFonts w:ascii="Century Gothic" w:hAnsi="Century Gothic" w:cs="Century Gothic"/>
        </w:rPr>
        <w:t>formative con controllo in itinere del processo educativo e di apprendimento, della partecipazione, dell’impegno e dell’interesse (osservazione diretta e sistematica durante la lezione).</w:t>
      </w:r>
    </w:p>
    <w:p w:rsidR="007345A0" w:rsidRPr="00887949" w:rsidRDefault="007345A0" w:rsidP="00700B84">
      <w:pPr>
        <w:numPr>
          <w:ilvl w:val="0"/>
          <w:numId w:val="11"/>
        </w:numPr>
        <w:autoSpaceDE w:val="0"/>
        <w:jc w:val="both"/>
        <w:rPr>
          <w:rFonts w:ascii="Century Gothic" w:hAnsi="Century Gothic" w:cs="Century Gothic"/>
        </w:rPr>
      </w:pPr>
      <w:r w:rsidRPr="00887949">
        <w:rPr>
          <w:rFonts w:ascii="Century Gothic" w:hAnsi="Century Gothic" w:cs="Century Gothic"/>
        </w:rPr>
        <w:t xml:space="preserve"> </w:t>
      </w:r>
      <w:r w:rsidR="00DB4F77" w:rsidRPr="00887949">
        <w:rPr>
          <w:rFonts w:ascii="Century Gothic" w:hAnsi="Century Gothic" w:cs="Century Gothic"/>
        </w:rPr>
        <w:t>sommative con controllo dei risultati ottenuti nel</w:t>
      </w:r>
      <w:r w:rsidRPr="00887949">
        <w:rPr>
          <w:rFonts w:ascii="Century Gothic" w:hAnsi="Century Gothic" w:cs="Century Gothic"/>
        </w:rPr>
        <w:t>le singole attività: teoriche o</w:t>
      </w:r>
    </w:p>
    <w:p w:rsidR="00DB4F77" w:rsidRPr="00887949" w:rsidRDefault="00DB4F77" w:rsidP="007345A0">
      <w:pPr>
        <w:autoSpaceDE w:val="0"/>
        <w:jc w:val="both"/>
        <w:rPr>
          <w:rFonts w:ascii="Century Gothic" w:hAnsi="Century Gothic" w:cs="Century Gothic"/>
        </w:rPr>
      </w:pPr>
      <w:r w:rsidRPr="00887949">
        <w:rPr>
          <w:rFonts w:ascii="Century Gothic" w:hAnsi="Century Gothic" w:cs="Century Gothic"/>
        </w:rPr>
        <w:t>pratiche sportive (prove strutturate e/o semi-strutturate; ricerche o approfondimenti sia individuali sia di gruppo; confronti colloqui e discussioni sui vari aspetti del programma proposto).</w:t>
      </w:r>
    </w:p>
    <w:p w:rsidR="00DB4F77" w:rsidRPr="00887949" w:rsidRDefault="00DB4F77" w:rsidP="00700B84">
      <w:pPr>
        <w:jc w:val="both"/>
        <w:rPr>
          <w:rFonts w:ascii="Century Gothic" w:hAnsi="Century Gothic" w:cs="Tahoma"/>
        </w:rPr>
      </w:pPr>
      <w:r w:rsidRPr="00887949">
        <w:rPr>
          <w:rFonts w:ascii="Century Gothic" w:hAnsi="Century Gothic" w:cs="Century Gothic"/>
        </w:rPr>
        <w:t>Per la parte teorica oltre all'uso del testo in adozione si ricorrerà ad appunti, fotocopie e supporti multimediali.</w:t>
      </w:r>
    </w:p>
    <w:p w:rsidR="007345A0" w:rsidRPr="00887949" w:rsidRDefault="00D25809" w:rsidP="00D06535">
      <w:pPr>
        <w:numPr>
          <w:ilvl w:val="0"/>
          <w:numId w:val="10"/>
        </w:numPr>
        <w:jc w:val="both"/>
        <w:rPr>
          <w:rFonts w:ascii="Century Gothic" w:hAnsi="Century Gothic"/>
        </w:rPr>
      </w:pPr>
      <w:r w:rsidRPr="00887949">
        <w:rPr>
          <w:rFonts w:ascii="Century Gothic" w:hAnsi="Century Gothic" w:cs="Tahoma"/>
        </w:rPr>
        <w:lastRenderedPageBreak/>
        <w:t>P</w:t>
      </w:r>
      <w:r w:rsidR="00DB4F77" w:rsidRPr="00887949">
        <w:rPr>
          <w:rFonts w:ascii="Century Gothic" w:hAnsi="Century Gothic" w:cs="Tahoma"/>
        </w:rPr>
        <w:t>er effettuare una equilibrata valutazione bisogna tenere presente la</w:t>
      </w:r>
    </w:p>
    <w:p w:rsidR="00DB4F77" w:rsidRPr="00887949" w:rsidRDefault="00DB4F77" w:rsidP="007345A0">
      <w:pPr>
        <w:jc w:val="both"/>
        <w:rPr>
          <w:rFonts w:ascii="Century Gothic" w:hAnsi="Century Gothic"/>
        </w:rPr>
      </w:pPr>
      <w:r w:rsidRPr="00887949">
        <w:rPr>
          <w:rFonts w:ascii="Century Gothic" w:hAnsi="Century Gothic" w:cs="Tahoma"/>
        </w:rPr>
        <w:t xml:space="preserve">frequenza, l’interesse, la partecipazione </w:t>
      </w:r>
      <w:r w:rsidR="00D25809" w:rsidRPr="00887949">
        <w:rPr>
          <w:rFonts w:ascii="Century Gothic" w:hAnsi="Century Gothic" w:cs="Tahoma"/>
        </w:rPr>
        <w:t xml:space="preserve">attiva, </w:t>
      </w:r>
      <w:r w:rsidRPr="00887949">
        <w:rPr>
          <w:rFonts w:ascii="Century Gothic" w:hAnsi="Century Gothic" w:cs="Tahoma"/>
        </w:rPr>
        <w:t>l’impegno degli allievi/e</w:t>
      </w:r>
      <w:r w:rsidR="00D25809" w:rsidRPr="00887949">
        <w:rPr>
          <w:rFonts w:ascii="Century Gothic" w:hAnsi="Century Gothic" w:cs="Tahoma"/>
        </w:rPr>
        <w:t xml:space="preserve"> e l’uso di abbigliamento sportivo idoneo</w:t>
      </w:r>
      <w:r w:rsidRPr="00887949">
        <w:rPr>
          <w:rFonts w:ascii="Century Gothic" w:hAnsi="Century Gothic" w:cs="Tahoma"/>
        </w:rPr>
        <w:t>.</w:t>
      </w:r>
    </w:p>
    <w:p w:rsidR="00DB4F77" w:rsidRPr="008B2352" w:rsidRDefault="00DB4F77" w:rsidP="00700B84">
      <w:pPr>
        <w:jc w:val="both"/>
        <w:rPr>
          <w:rFonts w:ascii="Century Gothic" w:hAnsi="Century Gothic"/>
          <w:sz w:val="16"/>
          <w:szCs w:val="16"/>
        </w:rPr>
      </w:pPr>
    </w:p>
    <w:p w:rsidR="00DB4F77" w:rsidRPr="00887949" w:rsidRDefault="00672E74" w:rsidP="00700B84">
      <w:pPr>
        <w:jc w:val="both"/>
        <w:rPr>
          <w:rFonts w:ascii="Century Gothic" w:hAnsi="Century Gothic" w:cs="Century Gothic"/>
          <w:iCs/>
        </w:rPr>
      </w:pPr>
      <w:r w:rsidRPr="00887949">
        <w:rPr>
          <w:rFonts w:ascii="Century Gothic" w:hAnsi="Century Gothic" w:cs="Century Gothic"/>
        </w:rPr>
        <w:t>Solo in situazioni particolari d</w:t>
      </w:r>
      <w:r w:rsidR="00DB4F77" w:rsidRPr="00887949">
        <w:rPr>
          <w:rFonts w:ascii="Century Gothic" w:hAnsi="Century Gothic" w:cs="Century Gothic"/>
        </w:rPr>
        <w:t>i allievi momentaneamente non idonei all'attività ginnico-motoria pratica</w:t>
      </w:r>
      <w:r w:rsidRPr="00887949">
        <w:rPr>
          <w:rFonts w:ascii="Century Gothic" w:hAnsi="Century Gothic" w:cs="Century Gothic"/>
        </w:rPr>
        <w:t xml:space="preserve"> e muniti di </w:t>
      </w:r>
      <w:r w:rsidRPr="00887949">
        <w:rPr>
          <w:rFonts w:ascii="Century Gothic" w:hAnsi="Century Gothic" w:cs="Century Gothic"/>
          <w:b/>
        </w:rPr>
        <w:t>certificato medico</w:t>
      </w:r>
      <w:r w:rsidRPr="00887949">
        <w:rPr>
          <w:rFonts w:ascii="Century Gothic" w:hAnsi="Century Gothic" w:cs="Century Gothic"/>
        </w:rPr>
        <w:t>,</w:t>
      </w:r>
      <w:r w:rsidR="00DB4F77" w:rsidRPr="00887949">
        <w:rPr>
          <w:rFonts w:ascii="Century Gothic" w:hAnsi="Century Gothic" w:cs="Century Gothic"/>
        </w:rPr>
        <w:t xml:space="preserve"> la valutazion</w:t>
      </w:r>
      <w:r w:rsidRPr="00887949">
        <w:rPr>
          <w:rFonts w:ascii="Century Gothic" w:hAnsi="Century Gothic" w:cs="Century Gothic"/>
        </w:rPr>
        <w:t xml:space="preserve">e sarà effettuata sia tramite </w:t>
      </w:r>
      <w:r w:rsidR="00DB4F77" w:rsidRPr="00887949">
        <w:rPr>
          <w:rFonts w:ascii="Century Gothic" w:hAnsi="Century Gothic" w:cs="Century Gothic"/>
        </w:rPr>
        <w:t>test</w:t>
      </w:r>
      <w:r w:rsidRPr="00887949">
        <w:rPr>
          <w:rFonts w:ascii="Century Gothic" w:hAnsi="Century Gothic" w:cs="Century Gothic"/>
        </w:rPr>
        <w:t xml:space="preserve"> teorici, sia</w:t>
      </w:r>
      <w:r w:rsidR="00DB4F77" w:rsidRPr="00887949">
        <w:rPr>
          <w:rFonts w:ascii="Century Gothic" w:hAnsi="Century Gothic" w:cs="Century Gothic"/>
        </w:rPr>
        <w:t xml:space="preserve"> attraverso l’impegno e il lavoro svolto in attività collaterali.</w:t>
      </w:r>
    </w:p>
    <w:p w:rsidR="00DB4F77" w:rsidRPr="00887949" w:rsidRDefault="00DB4F77" w:rsidP="00700B84">
      <w:pPr>
        <w:pStyle w:val="Paragrafoelenco"/>
        <w:ind w:left="0"/>
        <w:jc w:val="both"/>
        <w:rPr>
          <w:rFonts w:ascii="Century Gothic" w:hAnsi="Century Gothic" w:cs="Tahoma"/>
          <w:sz w:val="24"/>
          <w:szCs w:val="24"/>
        </w:rPr>
      </w:pPr>
      <w:r w:rsidRPr="00887949">
        <w:rPr>
          <w:rFonts w:ascii="Century Gothic" w:hAnsi="Century Gothic" w:cs="Century Gothic"/>
          <w:iCs/>
          <w:sz w:val="24"/>
          <w:szCs w:val="24"/>
        </w:rPr>
        <w:t xml:space="preserve">Le eventuali giustificazioni dalle </w:t>
      </w:r>
      <w:r w:rsidRPr="008B2352">
        <w:rPr>
          <w:rFonts w:ascii="Century Gothic" w:hAnsi="Century Gothic" w:cs="Century Gothic"/>
          <w:iCs/>
          <w:sz w:val="24"/>
          <w:szCs w:val="24"/>
          <w:u w:val="single"/>
        </w:rPr>
        <w:t xml:space="preserve">lezioni </w:t>
      </w:r>
      <w:r w:rsidRPr="00887949">
        <w:rPr>
          <w:rFonts w:ascii="Century Gothic" w:hAnsi="Century Gothic" w:cs="Century Gothic"/>
          <w:iCs/>
          <w:sz w:val="24"/>
          <w:szCs w:val="24"/>
          <w:u w:val="single"/>
        </w:rPr>
        <w:t>pratiche</w:t>
      </w:r>
      <w:r w:rsidRPr="00887949">
        <w:rPr>
          <w:rFonts w:ascii="Century Gothic" w:hAnsi="Century Gothic" w:cs="Century Gothic"/>
          <w:iCs/>
          <w:sz w:val="24"/>
          <w:szCs w:val="24"/>
        </w:rPr>
        <w:t>, eccedenti quelle concesse dall’insegnante, se non</w:t>
      </w:r>
      <w:r w:rsidRPr="00887949">
        <w:rPr>
          <w:rFonts w:ascii="Century Gothic" w:hAnsi="Century Gothic" w:cs="Century Gothic"/>
          <w:i/>
          <w:iCs/>
          <w:sz w:val="24"/>
          <w:szCs w:val="24"/>
        </w:rPr>
        <w:t xml:space="preserve"> </w:t>
      </w:r>
      <w:r w:rsidRPr="00887949">
        <w:rPr>
          <w:rFonts w:ascii="Century Gothic" w:hAnsi="Century Gothic" w:cs="Century Gothic"/>
          <w:iCs/>
          <w:sz w:val="24"/>
          <w:szCs w:val="24"/>
        </w:rPr>
        <w:t>motivate da certificato medico, incideranno negativamente sulla valutazione quadrimestrale e finale.</w:t>
      </w:r>
    </w:p>
    <w:p w:rsidR="00DB4F77" w:rsidRPr="00887949" w:rsidRDefault="00887949" w:rsidP="00887949">
      <w:pPr>
        <w:jc w:val="center"/>
        <w:rPr>
          <w:rFonts w:ascii="Century Gothic" w:hAnsi="Century Gothic" w:cs="Century Gothic"/>
          <w:b/>
          <w:bCs/>
          <w:u w:val="single"/>
        </w:rPr>
      </w:pPr>
      <w:r w:rsidRPr="00887949">
        <w:rPr>
          <w:rFonts w:ascii="Century Gothic" w:hAnsi="Century Gothic" w:cs="Tahoma"/>
        </w:rPr>
        <w:br w:type="page"/>
      </w:r>
      <w:r w:rsidR="00DB4F77" w:rsidRPr="00887949">
        <w:rPr>
          <w:rFonts w:ascii="Century Gothic" w:hAnsi="Century Gothic" w:cs="Century Gothic"/>
          <w:b/>
          <w:bCs/>
          <w:u w:val="single"/>
        </w:rPr>
        <w:lastRenderedPageBreak/>
        <w:t>GRIGLIA VALUTAZIONE PROVE</w:t>
      </w:r>
      <w:r w:rsidRPr="00887949">
        <w:rPr>
          <w:rFonts w:ascii="Century Gothic" w:hAnsi="Century Gothic" w:cs="Century Gothic"/>
          <w:b/>
          <w:bCs/>
          <w:u w:val="single"/>
        </w:rPr>
        <w:t xml:space="preserve"> Scienze Motorie e Sportive</w:t>
      </w:r>
    </w:p>
    <w:p w:rsidR="00DB4F77" w:rsidRPr="008B2352" w:rsidRDefault="00DB4F77" w:rsidP="00700B84">
      <w:pPr>
        <w:pStyle w:val="Titolo"/>
        <w:jc w:val="both"/>
        <w:rPr>
          <w:rFonts w:ascii="Century Gothic" w:hAnsi="Century Gothic" w:cs="Century Gothic"/>
          <w:b/>
          <w:bCs/>
          <w:sz w:val="16"/>
          <w:szCs w:val="16"/>
          <w:u w:val="single"/>
        </w:rPr>
      </w:pPr>
    </w:p>
    <w:p w:rsidR="00DB4F77" w:rsidRPr="00887949" w:rsidRDefault="00DB4F77" w:rsidP="00700B84">
      <w:pPr>
        <w:pStyle w:val="Titolo"/>
        <w:jc w:val="both"/>
        <w:rPr>
          <w:rFonts w:ascii="Century Gothic" w:hAnsi="Century Gothic" w:cs="Century Gothic"/>
          <w:b/>
          <w:bCs/>
          <w:sz w:val="24"/>
        </w:rPr>
      </w:pPr>
      <w:r w:rsidRPr="00887949">
        <w:rPr>
          <w:rFonts w:ascii="Century Gothic" w:hAnsi="Century Gothic" w:cs="Century Gothic"/>
          <w:b/>
          <w:bCs/>
          <w:sz w:val="24"/>
        </w:rPr>
        <w:t>ALLIEVO______________________</w:t>
      </w:r>
      <w:r w:rsidRPr="00887949">
        <w:rPr>
          <w:rFonts w:ascii="Century Gothic" w:hAnsi="Century Gothic" w:cs="Century Gothic"/>
          <w:b/>
          <w:bCs/>
          <w:sz w:val="24"/>
        </w:rPr>
        <w:tab/>
      </w:r>
      <w:r w:rsidRPr="00887949">
        <w:rPr>
          <w:rFonts w:ascii="Century Gothic" w:hAnsi="Century Gothic" w:cs="Century Gothic"/>
          <w:b/>
          <w:bCs/>
          <w:sz w:val="24"/>
        </w:rPr>
        <w:tab/>
      </w:r>
      <w:r w:rsidR="00887949" w:rsidRPr="00887949">
        <w:rPr>
          <w:rFonts w:ascii="Century Gothic" w:hAnsi="Century Gothic" w:cs="Century Gothic"/>
          <w:b/>
          <w:bCs/>
          <w:sz w:val="24"/>
        </w:rPr>
        <w:tab/>
      </w:r>
      <w:r w:rsidR="00887949" w:rsidRPr="00887949">
        <w:rPr>
          <w:rFonts w:ascii="Century Gothic" w:hAnsi="Century Gothic" w:cs="Century Gothic"/>
          <w:b/>
          <w:bCs/>
          <w:sz w:val="24"/>
        </w:rPr>
        <w:tab/>
      </w:r>
      <w:r w:rsidRPr="00887949">
        <w:rPr>
          <w:rFonts w:ascii="Century Gothic" w:hAnsi="Century Gothic" w:cs="Century Gothic"/>
          <w:b/>
          <w:bCs/>
          <w:sz w:val="24"/>
        </w:rPr>
        <w:t>CLASSE________________</w:t>
      </w:r>
    </w:p>
    <w:p w:rsidR="00DB4F77" w:rsidRPr="008B2352" w:rsidRDefault="00DB4F77" w:rsidP="00700B84">
      <w:pPr>
        <w:pStyle w:val="Titolo"/>
        <w:jc w:val="both"/>
        <w:rPr>
          <w:rFonts w:ascii="Century Gothic" w:hAnsi="Century Gothic" w:cs="Century Gothic"/>
          <w:b/>
          <w:bCs/>
          <w:sz w:val="16"/>
          <w:szCs w:val="16"/>
        </w:rPr>
      </w:pPr>
    </w:p>
    <w:tbl>
      <w:tblPr>
        <w:tblW w:w="9788" w:type="dxa"/>
        <w:tblInd w:w="-5" w:type="dxa"/>
        <w:tblLayout w:type="fixed"/>
        <w:tblCellMar>
          <w:left w:w="70" w:type="dxa"/>
          <w:right w:w="70" w:type="dxa"/>
        </w:tblCellMar>
        <w:tblLook w:val="0000"/>
      </w:tblPr>
      <w:tblGrid>
        <w:gridCol w:w="2343"/>
        <w:gridCol w:w="5954"/>
        <w:gridCol w:w="1491"/>
      </w:tblGrid>
      <w:tr w:rsidR="00DB4F77" w:rsidRPr="00887949" w:rsidTr="00F27940">
        <w:trPr>
          <w:trHeight w:val="691"/>
        </w:trPr>
        <w:tc>
          <w:tcPr>
            <w:tcW w:w="2343" w:type="dxa"/>
            <w:tcBorders>
              <w:top w:val="single" w:sz="4" w:space="0" w:color="000000"/>
              <w:left w:val="single" w:sz="4" w:space="0" w:color="000000"/>
              <w:bottom w:val="single" w:sz="4" w:space="0" w:color="000000"/>
            </w:tcBorders>
            <w:shd w:val="clear" w:color="auto" w:fill="auto"/>
          </w:tcPr>
          <w:p w:rsidR="00DB4F77" w:rsidRPr="00F27940" w:rsidRDefault="00DB4F77" w:rsidP="00887949">
            <w:pPr>
              <w:pStyle w:val="Titolo"/>
              <w:snapToGrid w:val="0"/>
              <w:rPr>
                <w:rFonts w:ascii="Century Gothic" w:hAnsi="Century Gothic" w:cs="Calibri"/>
                <w:bCs/>
                <w:sz w:val="24"/>
              </w:rPr>
            </w:pPr>
          </w:p>
          <w:p w:rsidR="00DB4F77" w:rsidRPr="00F27940" w:rsidRDefault="00DB4F77" w:rsidP="00887949">
            <w:pPr>
              <w:pStyle w:val="Titolo"/>
              <w:rPr>
                <w:rFonts w:ascii="Century Gothic" w:hAnsi="Century Gothic" w:cs="Calibri"/>
                <w:bCs/>
                <w:sz w:val="24"/>
              </w:rPr>
            </w:pPr>
            <w:r w:rsidRPr="00F27940">
              <w:rPr>
                <w:rFonts w:ascii="Century Gothic" w:hAnsi="Century Gothic" w:cs="Calibri"/>
                <w:bCs/>
                <w:sz w:val="24"/>
              </w:rPr>
              <w:t>INDICATORI</w:t>
            </w:r>
          </w:p>
          <w:p w:rsidR="00DB4F77" w:rsidRPr="00F27940" w:rsidRDefault="00DB4F77" w:rsidP="00887949">
            <w:pPr>
              <w:pStyle w:val="Titolo"/>
              <w:rPr>
                <w:rFonts w:ascii="Century Gothic" w:hAnsi="Century Gothic" w:cs="Calibri"/>
                <w:bCs/>
                <w:sz w:val="24"/>
              </w:rPr>
            </w:pPr>
          </w:p>
        </w:tc>
        <w:tc>
          <w:tcPr>
            <w:tcW w:w="5954" w:type="dxa"/>
            <w:tcBorders>
              <w:top w:val="single" w:sz="4" w:space="0" w:color="000000"/>
              <w:left w:val="single" w:sz="4" w:space="0" w:color="000000"/>
              <w:bottom w:val="single" w:sz="4" w:space="0" w:color="000000"/>
            </w:tcBorders>
            <w:shd w:val="clear" w:color="auto" w:fill="auto"/>
          </w:tcPr>
          <w:p w:rsidR="00DB4F77" w:rsidRPr="00F27940" w:rsidRDefault="00DB4F77" w:rsidP="00887949">
            <w:pPr>
              <w:pStyle w:val="Titolo"/>
              <w:snapToGrid w:val="0"/>
              <w:rPr>
                <w:rFonts w:ascii="Century Gothic" w:hAnsi="Century Gothic" w:cs="Calibri"/>
                <w:bCs/>
                <w:sz w:val="24"/>
              </w:rPr>
            </w:pPr>
          </w:p>
          <w:p w:rsidR="00DB4F77" w:rsidRPr="00F27940" w:rsidRDefault="00DB4F77" w:rsidP="00887949">
            <w:pPr>
              <w:pStyle w:val="Titolo"/>
              <w:rPr>
                <w:rFonts w:ascii="Century Gothic" w:hAnsi="Century Gothic" w:cs="Calibri"/>
                <w:bCs/>
                <w:sz w:val="24"/>
              </w:rPr>
            </w:pPr>
            <w:r w:rsidRPr="00F27940">
              <w:rPr>
                <w:rFonts w:ascii="Century Gothic" w:hAnsi="Century Gothic" w:cs="Calibri"/>
                <w:bCs/>
                <w:sz w:val="24"/>
              </w:rPr>
              <w:t>DESCRITTORI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F27940" w:rsidRDefault="00DB4F77" w:rsidP="00887949">
            <w:pPr>
              <w:pStyle w:val="Titolo"/>
              <w:snapToGrid w:val="0"/>
              <w:rPr>
                <w:rFonts w:ascii="Century Gothic" w:hAnsi="Century Gothic" w:cs="Calibri"/>
                <w:bCs/>
                <w:sz w:val="24"/>
              </w:rPr>
            </w:pPr>
          </w:p>
          <w:p w:rsidR="00DB4F77" w:rsidRPr="00F27940" w:rsidRDefault="00DB4F77" w:rsidP="00887949">
            <w:pPr>
              <w:pStyle w:val="Titolo"/>
              <w:rPr>
                <w:rFonts w:ascii="Century Gothic" w:hAnsi="Century Gothic"/>
                <w:sz w:val="24"/>
              </w:rPr>
            </w:pPr>
            <w:r w:rsidRPr="00F27940">
              <w:rPr>
                <w:rFonts w:ascii="Century Gothic" w:hAnsi="Century Gothic" w:cs="Calibri"/>
                <w:bCs/>
                <w:sz w:val="24"/>
              </w:rPr>
              <w:t>VOTO</w:t>
            </w:r>
          </w:p>
        </w:tc>
      </w:tr>
      <w:tr w:rsidR="00DB4F77" w:rsidRPr="00887949" w:rsidTr="00F27940">
        <w:tc>
          <w:tcPr>
            <w:tcW w:w="2343" w:type="dxa"/>
            <w:tcBorders>
              <w:top w:val="single" w:sz="4" w:space="0" w:color="000000"/>
              <w:left w:val="single" w:sz="4" w:space="0" w:color="000000"/>
              <w:bottom w:val="single" w:sz="4" w:space="0" w:color="000000"/>
            </w:tcBorders>
            <w:shd w:val="clear" w:color="auto" w:fill="auto"/>
          </w:tcPr>
          <w:p w:rsidR="00DB4F77" w:rsidRPr="00887949" w:rsidRDefault="00794D6F" w:rsidP="00F27940">
            <w:pPr>
              <w:pStyle w:val="Titolo"/>
              <w:jc w:val="left"/>
              <w:rPr>
                <w:rFonts w:ascii="Century Gothic" w:hAnsi="Century Gothic" w:cs="Calibri"/>
                <w:b/>
                <w:bCs/>
                <w:sz w:val="24"/>
              </w:rPr>
            </w:pPr>
            <w:r w:rsidRPr="00F27940">
              <w:rPr>
                <w:rFonts w:ascii="Century Gothic" w:hAnsi="Century Gothic" w:cs="Calibri"/>
                <w:b/>
                <w:bCs/>
                <w:sz w:val="24"/>
                <w:u w:val="single"/>
              </w:rPr>
              <w:t>A</w:t>
            </w:r>
            <w:r w:rsidR="00F27940" w:rsidRPr="00F27940">
              <w:rPr>
                <w:rFonts w:ascii="Century Gothic" w:hAnsi="Century Gothic" w:cs="Calibri"/>
                <w:b/>
                <w:bCs/>
                <w:sz w:val="24"/>
                <w:u w:val="single"/>
              </w:rPr>
              <w:t>PPLICAZIONE</w:t>
            </w:r>
            <w:r w:rsidRPr="00F27940">
              <w:rPr>
                <w:rFonts w:ascii="Century Gothic" w:hAnsi="Century Gothic" w:cs="Calibri"/>
                <w:b/>
                <w:bCs/>
                <w:sz w:val="24"/>
                <w:u w:val="single"/>
              </w:rPr>
              <w:t xml:space="preserve"> e </w:t>
            </w:r>
            <w:r w:rsidR="00F27940" w:rsidRPr="00F27940">
              <w:rPr>
                <w:rFonts w:ascii="Century Gothic" w:hAnsi="Century Gothic" w:cs="Calibri"/>
                <w:b/>
                <w:bCs/>
                <w:sz w:val="24"/>
                <w:u w:val="single"/>
              </w:rPr>
              <w:t>CAPACITA’</w:t>
            </w:r>
            <w:r w:rsidR="00DB4F77" w:rsidRPr="00887949">
              <w:rPr>
                <w:rFonts w:ascii="Century Gothic" w:hAnsi="Century Gothic" w:cs="Calibri"/>
                <w:b/>
                <w:bCs/>
                <w:sz w:val="24"/>
              </w:rPr>
              <w:t xml:space="preserve"> di esecuzione</w:t>
            </w:r>
          </w:p>
        </w:tc>
        <w:tc>
          <w:tcPr>
            <w:tcW w:w="5954" w:type="dxa"/>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snapToGrid w:val="0"/>
              <w:jc w:val="both"/>
              <w:rPr>
                <w:rFonts w:ascii="Century Gothic" w:hAnsi="Century Gothic" w:cs="Calibri"/>
                <w:b/>
                <w:bCs/>
                <w:sz w:val="24"/>
              </w:rPr>
            </w:pPr>
          </w:p>
          <w:p w:rsidR="00DB4F77" w:rsidRPr="00887949" w:rsidRDefault="00DB4F77" w:rsidP="00700B84">
            <w:pPr>
              <w:pStyle w:val="Titolo"/>
              <w:jc w:val="both"/>
              <w:rPr>
                <w:rFonts w:ascii="Century Gothic" w:hAnsi="Century Gothic" w:cs="Calibri"/>
                <w:b/>
                <w:bCs/>
                <w:sz w:val="24"/>
              </w:rPr>
            </w:pPr>
            <w:r w:rsidRPr="00887949">
              <w:rPr>
                <w:rFonts w:ascii="Century Gothic" w:hAnsi="Century Gothic" w:cs="Calibri"/>
                <w:b/>
                <w:bCs/>
                <w:sz w:val="24"/>
              </w:rPr>
              <w:t>Si rifiuta di eseguire la prova</w:t>
            </w:r>
            <w:r w:rsidR="00F27940">
              <w:rPr>
                <w:rFonts w:ascii="Century Gothic" w:hAnsi="Century Gothic" w:cs="Calibri"/>
                <w:b/>
                <w:bCs/>
                <w:sz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snapToGrid w:val="0"/>
              <w:rPr>
                <w:rFonts w:ascii="Century Gothic" w:hAnsi="Century Gothic" w:cs="Calibri"/>
                <w:b/>
                <w:bCs/>
                <w:sz w:val="24"/>
              </w:rPr>
            </w:pPr>
          </w:p>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 xml:space="preserve">1 </w:t>
            </w:r>
            <w:r w:rsidR="00F27940" w:rsidRPr="00887949">
              <w:rPr>
                <w:rFonts w:ascii="Century Gothic" w:hAnsi="Century Gothic" w:cs="Calibri"/>
                <w:b/>
                <w:bCs/>
                <w:sz w:val="24"/>
              </w:rPr>
              <w:t>–</w:t>
            </w:r>
            <w:r w:rsidRPr="00887949">
              <w:rPr>
                <w:rFonts w:ascii="Century Gothic" w:hAnsi="Century Gothic" w:cs="Calibri"/>
                <w:b/>
                <w:bCs/>
                <w:sz w:val="24"/>
              </w:rPr>
              <w:t xml:space="preserve"> 2</w:t>
            </w:r>
          </w:p>
        </w:tc>
      </w:tr>
      <w:tr w:rsidR="00DB4F77" w:rsidRPr="00887949" w:rsidTr="00F27940">
        <w:trPr>
          <w:trHeight w:val="563"/>
        </w:trPr>
        <w:tc>
          <w:tcPr>
            <w:tcW w:w="2343" w:type="dxa"/>
            <w:tcBorders>
              <w:top w:val="single" w:sz="4" w:space="0" w:color="000000"/>
              <w:left w:val="single" w:sz="4" w:space="0" w:color="000000"/>
              <w:bottom w:val="single" w:sz="4" w:space="0" w:color="000000"/>
            </w:tcBorders>
            <w:shd w:val="clear" w:color="auto" w:fill="auto"/>
          </w:tcPr>
          <w:p w:rsidR="00DB4F77" w:rsidRPr="00887949" w:rsidRDefault="00DB4F77" w:rsidP="00F27940">
            <w:pPr>
              <w:pStyle w:val="Titolo"/>
              <w:jc w:val="left"/>
              <w:rPr>
                <w:rFonts w:ascii="Century Gothic" w:hAnsi="Century Gothic" w:cs="Calibri"/>
                <w:b/>
                <w:bCs/>
                <w:sz w:val="24"/>
              </w:rPr>
            </w:pPr>
            <w:r w:rsidRPr="00887949">
              <w:rPr>
                <w:rFonts w:ascii="Century Gothic" w:hAnsi="Century Gothic" w:cs="Calibri"/>
                <w:b/>
                <w:bCs/>
                <w:sz w:val="24"/>
              </w:rPr>
              <w:t xml:space="preserve">Esegue la prova </w:t>
            </w:r>
            <w:r w:rsidR="00887949">
              <w:rPr>
                <w:rFonts w:ascii="Century Gothic" w:hAnsi="Century Gothic" w:cs="Calibri"/>
                <w:b/>
                <w:bCs/>
                <w:sz w:val="24"/>
              </w:rPr>
              <w:t>p</w:t>
            </w:r>
            <w:r w:rsidRPr="00887949">
              <w:rPr>
                <w:rFonts w:ascii="Century Gothic" w:hAnsi="Century Gothic" w:cs="Calibri"/>
                <w:b/>
                <w:bCs/>
                <w:sz w:val="24"/>
              </w:rPr>
              <w:t xml:space="preserve">roposta in </w:t>
            </w:r>
            <w:r w:rsidR="00F27940">
              <w:rPr>
                <w:rFonts w:ascii="Century Gothic" w:hAnsi="Century Gothic" w:cs="Calibri"/>
                <w:b/>
                <w:bCs/>
                <w:sz w:val="24"/>
              </w:rPr>
              <w:t>m</w:t>
            </w:r>
            <w:r w:rsidRPr="00887949">
              <w:rPr>
                <w:rFonts w:ascii="Century Gothic" w:hAnsi="Century Gothic" w:cs="Calibri"/>
                <w:b/>
                <w:bCs/>
                <w:sz w:val="24"/>
              </w:rPr>
              <w:t>odo</w:t>
            </w:r>
            <w:r w:rsidR="00F27940">
              <w:rPr>
                <w:rFonts w:ascii="Century Gothic" w:hAnsi="Century Gothic" w:cs="Calibri"/>
                <w:b/>
                <w:bCs/>
                <w:sz w:val="24"/>
              </w:rPr>
              <w:t>:</w:t>
            </w:r>
          </w:p>
        </w:tc>
        <w:tc>
          <w:tcPr>
            <w:tcW w:w="5954" w:type="dxa"/>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jc w:val="both"/>
              <w:rPr>
                <w:rFonts w:ascii="Century Gothic" w:hAnsi="Century Gothic" w:cs="Calibri"/>
                <w:b/>
                <w:bCs/>
                <w:sz w:val="24"/>
              </w:rPr>
            </w:pPr>
            <w:r w:rsidRPr="00887949">
              <w:rPr>
                <w:rFonts w:ascii="Century Gothic" w:hAnsi="Century Gothic" w:cs="Calibri"/>
                <w:b/>
                <w:bCs/>
                <w:sz w:val="24"/>
              </w:rPr>
              <w:t>Incompleto e scorretto</w:t>
            </w:r>
            <w:r w:rsidR="00F27940">
              <w:rPr>
                <w:rFonts w:ascii="Century Gothic" w:hAnsi="Century Gothic" w:cs="Calibri"/>
                <w:b/>
                <w:bCs/>
                <w:sz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3 – 4</w:t>
            </w:r>
          </w:p>
        </w:tc>
      </w:tr>
      <w:tr w:rsidR="00DB4F77" w:rsidRPr="00887949" w:rsidTr="00F27940">
        <w:trPr>
          <w:cantSplit/>
          <w:trHeight w:val="563"/>
        </w:trPr>
        <w:tc>
          <w:tcPr>
            <w:tcW w:w="2343" w:type="dxa"/>
            <w:vMerge w:val="restart"/>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snapToGrid w:val="0"/>
              <w:jc w:val="both"/>
              <w:rPr>
                <w:rFonts w:ascii="Century Gothic" w:hAnsi="Century Gothic" w:cs="Calibri"/>
                <w:b/>
                <w:bCs/>
                <w:sz w:val="24"/>
              </w:rPr>
            </w:pPr>
          </w:p>
          <w:p w:rsidR="00DB4F77" w:rsidRPr="00887949" w:rsidRDefault="00DB4F77" w:rsidP="00700B84">
            <w:pPr>
              <w:pStyle w:val="Titolo"/>
              <w:jc w:val="both"/>
              <w:rPr>
                <w:rFonts w:ascii="Century Gothic" w:hAnsi="Century Gothic" w:cs="Calibri"/>
                <w:b/>
                <w:bCs/>
                <w:sz w:val="24"/>
              </w:rPr>
            </w:pPr>
          </w:p>
          <w:p w:rsidR="00DB4F77" w:rsidRPr="00887949" w:rsidRDefault="00DB4F77" w:rsidP="00700B84">
            <w:pPr>
              <w:pStyle w:val="Titolo"/>
              <w:jc w:val="both"/>
              <w:rPr>
                <w:rFonts w:ascii="Century Gothic" w:hAnsi="Century Gothic" w:cs="Calibri"/>
                <w:b/>
                <w:bCs/>
                <w:sz w:val="24"/>
              </w:rPr>
            </w:pPr>
          </w:p>
          <w:p w:rsidR="00DB4F77" w:rsidRPr="00887949" w:rsidRDefault="00DB4F77" w:rsidP="00887949">
            <w:pPr>
              <w:pStyle w:val="Titolo"/>
              <w:rPr>
                <w:rFonts w:ascii="Century Gothic" w:hAnsi="Century Gothic" w:cs="Calibri"/>
                <w:b/>
                <w:bCs/>
                <w:sz w:val="24"/>
              </w:rPr>
            </w:pPr>
            <w:r w:rsidRPr="00887949">
              <w:rPr>
                <w:rFonts w:ascii="Century Gothic" w:hAnsi="Century Gothic" w:cs="Calibri"/>
                <w:b/>
                <w:bCs/>
                <w:sz w:val="24"/>
              </w:rPr>
              <w:t>A</w:t>
            </w:r>
          </w:p>
        </w:tc>
        <w:tc>
          <w:tcPr>
            <w:tcW w:w="5954" w:type="dxa"/>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jc w:val="both"/>
              <w:rPr>
                <w:rFonts w:ascii="Century Gothic" w:hAnsi="Century Gothic" w:cs="Calibri"/>
                <w:b/>
                <w:bCs/>
                <w:sz w:val="24"/>
              </w:rPr>
            </w:pPr>
            <w:r w:rsidRPr="00887949">
              <w:rPr>
                <w:rFonts w:ascii="Century Gothic" w:hAnsi="Century Gothic" w:cs="Calibri"/>
                <w:b/>
                <w:bCs/>
                <w:sz w:val="24"/>
              </w:rPr>
              <w:t>Completo ma con livelli minimi di tecnica e stile</w:t>
            </w:r>
            <w:r w:rsidR="00F27940">
              <w:rPr>
                <w:rFonts w:ascii="Century Gothic" w:hAnsi="Century Gothic" w:cs="Calibri"/>
                <w:b/>
                <w:bCs/>
                <w:sz w:val="24"/>
              </w:rPr>
              <w:t>.</w:t>
            </w:r>
          </w:p>
          <w:p w:rsidR="00DB4F77" w:rsidRPr="00887949" w:rsidRDefault="00DB4F77" w:rsidP="00700B84">
            <w:pPr>
              <w:pStyle w:val="Titolo"/>
              <w:jc w:val="both"/>
              <w:rPr>
                <w:rFonts w:ascii="Century Gothic" w:hAnsi="Century Gothic" w:cs="Calibri"/>
                <w:b/>
                <w:bCs/>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5 – 6</w:t>
            </w:r>
          </w:p>
        </w:tc>
      </w:tr>
      <w:tr w:rsidR="00DB4F77" w:rsidRPr="00887949" w:rsidTr="00F27940">
        <w:trPr>
          <w:cantSplit/>
          <w:trHeight w:val="563"/>
        </w:trPr>
        <w:tc>
          <w:tcPr>
            <w:tcW w:w="2343" w:type="dxa"/>
            <w:vMerge/>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snapToGrid w:val="0"/>
              <w:jc w:val="both"/>
              <w:rPr>
                <w:rFonts w:ascii="Century Gothic" w:hAnsi="Century Gothic" w:cs="Century Gothic"/>
                <w:b/>
                <w:bCs/>
                <w:sz w:val="24"/>
              </w:rPr>
            </w:pPr>
          </w:p>
        </w:tc>
        <w:tc>
          <w:tcPr>
            <w:tcW w:w="5954" w:type="dxa"/>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jc w:val="both"/>
              <w:rPr>
                <w:rFonts w:ascii="Century Gothic" w:hAnsi="Century Gothic" w:cs="Calibri"/>
                <w:b/>
                <w:bCs/>
                <w:sz w:val="24"/>
              </w:rPr>
            </w:pPr>
            <w:r w:rsidRPr="00887949">
              <w:rPr>
                <w:rFonts w:ascii="Century Gothic" w:hAnsi="Century Gothic" w:cs="Calibri"/>
                <w:b/>
                <w:bCs/>
                <w:sz w:val="24"/>
              </w:rPr>
              <w:t>Completo con livelli di tecnica, stile e controllo discreti</w:t>
            </w:r>
            <w:r w:rsidR="00F27940">
              <w:rPr>
                <w:rFonts w:ascii="Century Gothic" w:hAnsi="Century Gothic" w:cs="Calibri"/>
                <w:b/>
                <w:bCs/>
                <w:sz w:val="24"/>
              </w:rPr>
              <w:t>.</w:t>
            </w:r>
          </w:p>
          <w:p w:rsidR="00DB4F77" w:rsidRPr="00887949" w:rsidRDefault="00DB4F77" w:rsidP="00700B84">
            <w:pPr>
              <w:pStyle w:val="Titolo"/>
              <w:jc w:val="both"/>
              <w:rPr>
                <w:rFonts w:ascii="Century Gothic" w:hAnsi="Century Gothic" w:cs="Calibri"/>
                <w:b/>
                <w:bCs/>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7 – 8</w:t>
            </w:r>
          </w:p>
        </w:tc>
      </w:tr>
      <w:tr w:rsidR="00DB4F77" w:rsidRPr="00887949" w:rsidTr="00F27940">
        <w:trPr>
          <w:cantSplit/>
          <w:trHeight w:val="563"/>
        </w:trPr>
        <w:tc>
          <w:tcPr>
            <w:tcW w:w="2343" w:type="dxa"/>
            <w:vMerge/>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snapToGrid w:val="0"/>
              <w:jc w:val="both"/>
              <w:rPr>
                <w:rFonts w:ascii="Century Gothic" w:hAnsi="Century Gothic" w:cs="Century Gothic"/>
                <w:b/>
                <w:bCs/>
                <w:sz w:val="24"/>
              </w:rPr>
            </w:pPr>
          </w:p>
        </w:tc>
        <w:tc>
          <w:tcPr>
            <w:tcW w:w="5954" w:type="dxa"/>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jc w:val="both"/>
              <w:rPr>
                <w:rFonts w:ascii="Century Gothic" w:hAnsi="Century Gothic" w:cs="Calibri"/>
                <w:b/>
                <w:bCs/>
                <w:sz w:val="24"/>
              </w:rPr>
            </w:pPr>
            <w:r w:rsidRPr="00887949">
              <w:rPr>
                <w:rFonts w:ascii="Century Gothic" w:hAnsi="Century Gothic" w:cs="Calibri"/>
                <w:b/>
                <w:bCs/>
                <w:sz w:val="24"/>
              </w:rPr>
              <w:t>Completo con ottimi livelli di stile, di sicurezza e controllo</w:t>
            </w:r>
            <w:r w:rsidR="00F27940">
              <w:rPr>
                <w:rFonts w:ascii="Century Gothic" w:hAnsi="Century Gothic" w:cs="Calibri"/>
                <w:b/>
                <w:bCs/>
                <w:sz w:val="24"/>
              </w:rPr>
              <w:t>.</w:t>
            </w:r>
          </w:p>
          <w:p w:rsidR="00DB4F77" w:rsidRPr="00887949" w:rsidRDefault="00DB4F77" w:rsidP="00700B84">
            <w:pPr>
              <w:pStyle w:val="Titolo"/>
              <w:jc w:val="both"/>
              <w:rPr>
                <w:rFonts w:ascii="Century Gothic" w:hAnsi="Century Gothic" w:cs="Calibri"/>
                <w:b/>
                <w:bCs/>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 xml:space="preserve">9 </w:t>
            </w:r>
            <w:r w:rsidR="00F27940" w:rsidRPr="00887949">
              <w:rPr>
                <w:rFonts w:ascii="Century Gothic" w:hAnsi="Century Gothic" w:cs="Calibri"/>
                <w:b/>
                <w:bCs/>
                <w:sz w:val="24"/>
              </w:rPr>
              <w:t>–</w:t>
            </w:r>
            <w:r w:rsidRPr="00887949">
              <w:rPr>
                <w:rFonts w:ascii="Century Gothic" w:hAnsi="Century Gothic" w:cs="Calibri"/>
                <w:b/>
                <w:bCs/>
                <w:sz w:val="24"/>
              </w:rPr>
              <w:t xml:space="preserve"> 10</w:t>
            </w:r>
          </w:p>
        </w:tc>
      </w:tr>
    </w:tbl>
    <w:p w:rsidR="00DB4F77" w:rsidRPr="00887949" w:rsidRDefault="00DB4F77" w:rsidP="00700B84">
      <w:pPr>
        <w:pStyle w:val="Titolo"/>
        <w:jc w:val="both"/>
        <w:rPr>
          <w:rFonts w:ascii="Century Gothic" w:hAnsi="Century Gothic"/>
          <w:sz w:val="24"/>
        </w:rPr>
      </w:pPr>
    </w:p>
    <w:p w:rsidR="00DB4F77" w:rsidRPr="00887949" w:rsidRDefault="00DB4F77" w:rsidP="00700B84">
      <w:pPr>
        <w:jc w:val="both"/>
        <w:rPr>
          <w:rFonts w:ascii="Century Gothic" w:hAnsi="Century Gothic" w:cs="Century Gothic"/>
          <w:b/>
          <w:bCs/>
        </w:rPr>
      </w:pPr>
    </w:p>
    <w:tbl>
      <w:tblPr>
        <w:tblW w:w="9855" w:type="dxa"/>
        <w:tblInd w:w="-72" w:type="dxa"/>
        <w:tblLayout w:type="fixed"/>
        <w:tblCellMar>
          <w:left w:w="70" w:type="dxa"/>
          <w:right w:w="70" w:type="dxa"/>
        </w:tblCellMar>
        <w:tblLook w:val="0000"/>
      </w:tblPr>
      <w:tblGrid>
        <w:gridCol w:w="2297"/>
        <w:gridCol w:w="6067"/>
        <w:gridCol w:w="1491"/>
      </w:tblGrid>
      <w:tr w:rsidR="00DB4F77" w:rsidRPr="00887949" w:rsidTr="00F27940">
        <w:trPr>
          <w:trHeight w:val="691"/>
        </w:trPr>
        <w:tc>
          <w:tcPr>
            <w:tcW w:w="2297" w:type="dxa"/>
            <w:tcBorders>
              <w:top w:val="single" w:sz="4" w:space="0" w:color="000000"/>
              <w:left w:val="single" w:sz="4" w:space="0" w:color="000000"/>
              <w:bottom w:val="single" w:sz="4" w:space="0" w:color="auto"/>
            </w:tcBorders>
            <w:shd w:val="clear" w:color="auto" w:fill="auto"/>
          </w:tcPr>
          <w:p w:rsidR="00DB4F77" w:rsidRPr="00F27940" w:rsidRDefault="00DB4F77" w:rsidP="00887949">
            <w:pPr>
              <w:pStyle w:val="Titolo"/>
              <w:snapToGrid w:val="0"/>
              <w:rPr>
                <w:rFonts w:ascii="Century Gothic" w:hAnsi="Century Gothic" w:cs="Calibri"/>
                <w:bCs/>
                <w:sz w:val="24"/>
              </w:rPr>
            </w:pPr>
          </w:p>
          <w:p w:rsidR="00DB4F77" w:rsidRPr="00F27940" w:rsidRDefault="00DB4F77" w:rsidP="00887949">
            <w:pPr>
              <w:pStyle w:val="Titolo"/>
              <w:rPr>
                <w:rFonts w:ascii="Century Gothic" w:hAnsi="Century Gothic" w:cs="Calibri"/>
                <w:bCs/>
                <w:sz w:val="24"/>
              </w:rPr>
            </w:pPr>
            <w:r w:rsidRPr="00F27940">
              <w:rPr>
                <w:rFonts w:ascii="Century Gothic" w:hAnsi="Century Gothic" w:cs="Calibri"/>
                <w:bCs/>
                <w:sz w:val="24"/>
              </w:rPr>
              <w:t>INDICATORI</w:t>
            </w:r>
          </w:p>
          <w:p w:rsidR="00DB4F77" w:rsidRPr="00F27940" w:rsidRDefault="00DB4F77" w:rsidP="00887949">
            <w:pPr>
              <w:pStyle w:val="Titolo"/>
              <w:rPr>
                <w:rFonts w:ascii="Century Gothic" w:hAnsi="Century Gothic" w:cs="Calibri"/>
                <w:bCs/>
                <w:sz w:val="24"/>
              </w:rPr>
            </w:pPr>
          </w:p>
        </w:tc>
        <w:tc>
          <w:tcPr>
            <w:tcW w:w="6067" w:type="dxa"/>
            <w:tcBorders>
              <w:top w:val="single" w:sz="4" w:space="0" w:color="000000"/>
              <w:left w:val="single" w:sz="4" w:space="0" w:color="000000"/>
              <w:bottom w:val="single" w:sz="4" w:space="0" w:color="000000"/>
            </w:tcBorders>
            <w:shd w:val="clear" w:color="auto" w:fill="auto"/>
          </w:tcPr>
          <w:p w:rsidR="00DB4F77" w:rsidRPr="00F27940" w:rsidRDefault="00DB4F77" w:rsidP="00887949">
            <w:pPr>
              <w:pStyle w:val="Titolo"/>
              <w:snapToGrid w:val="0"/>
              <w:rPr>
                <w:rFonts w:ascii="Century Gothic" w:hAnsi="Century Gothic" w:cs="Calibri"/>
                <w:bCs/>
                <w:sz w:val="24"/>
              </w:rPr>
            </w:pPr>
          </w:p>
          <w:p w:rsidR="00DB4F77" w:rsidRPr="00F27940" w:rsidRDefault="00DB4F77" w:rsidP="00887949">
            <w:pPr>
              <w:pStyle w:val="Titolo"/>
              <w:rPr>
                <w:rFonts w:ascii="Century Gothic" w:hAnsi="Century Gothic" w:cs="Calibri"/>
                <w:bCs/>
                <w:sz w:val="24"/>
              </w:rPr>
            </w:pPr>
            <w:r w:rsidRPr="00F27940">
              <w:rPr>
                <w:rFonts w:ascii="Century Gothic" w:hAnsi="Century Gothic" w:cs="Calibri"/>
                <w:bCs/>
                <w:sz w:val="24"/>
              </w:rPr>
              <w:t>DESCRITTORI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F27940" w:rsidRDefault="00DB4F77" w:rsidP="00887949">
            <w:pPr>
              <w:pStyle w:val="Titolo"/>
              <w:snapToGrid w:val="0"/>
              <w:rPr>
                <w:rFonts w:ascii="Century Gothic" w:hAnsi="Century Gothic" w:cs="Calibri"/>
                <w:bCs/>
                <w:sz w:val="24"/>
              </w:rPr>
            </w:pPr>
          </w:p>
          <w:p w:rsidR="00DB4F77" w:rsidRPr="00F27940" w:rsidRDefault="00DB4F77" w:rsidP="00887949">
            <w:pPr>
              <w:pStyle w:val="Titolo"/>
              <w:rPr>
                <w:rFonts w:ascii="Century Gothic" w:hAnsi="Century Gothic"/>
                <w:sz w:val="24"/>
              </w:rPr>
            </w:pPr>
            <w:r w:rsidRPr="00F27940">
              <w:rPr>
                <w:rFonts w:ascii="Century Gothic" w:hAnsi="Century Gothic" w:cs="Calibri"/>
                <w:bCs/>
                <w:sz w:val="24"/>
              </w:rPr>
              <w:t>VOTO</w:t>
            </w:r>
          </w:p>
        </w:tc>
      </w:tr>
      <w:tr w:rsidR="00DB4F77" w:rsidRPr="00887949" w:rsidTr="00F27940">
        <w:tc>
          <w:tcPr>
            <w:tcW w:w="2297" w:type="dxa"/>
            <w:tcBorders>
              <w:top w:val="single" w:sz="4" w:space="0" w:color="auto"/>
              <w:left w:val="single" w:sz="4" w:space="0" w:color="auto"/>
              <w:bottom w:val="single" w:sz="4" w:space="0" w:color="auto"/>
              <w:right w:val="single" w:sz="4" w:space="0" w:color="auto"/>
            </w:tcBorders>
            <w:shd w:val="clear" w:color="auto" w:fill="auto"/>
          </w:tcPr>
          <w:p w:rsidR="00DB4F77" w:rsidRPr="00F27940" w:rsidRDefault="00DB4F77" w:rsidP="00887949">
            <w:pPr>
              <w:pStyle w:val="Titolo"/>
              <w:jc w:val="both"/>
              <w:rPr>
                <w:rFonts w:ascii="Century Gothic" w:hAnsi="Century Gothic" w:cs="Calibri"/>
                <w:b/>
                <w:bCs/>
                <w:sz w:val="24"/>
                <w:u w:val="single"/>
              </w:rPr>
            </w:pPr>
            <w:r w:rsidRPr="00F27940">
              <w:rPr>
                <w:rFonts w:ascii="Century Gothic" w:hAnsi="Century Gothic" w:cs="Calibri"/>
                <w:b/>
                <w:bCs/>
                <w:sz w:val="24"/>
                <w:u w:val="single"/>
              </w:rPr>
              <w:t>T</w:t>
            </w:r>
            <w:r w:rsidR="00887949" w:rsidRPr="00F27940">
              <w:rPr>
                <w:rFonts w:ascii="Century Gothic" w:hAnsi="Century Gothic" w:cs="Calibri"/>
                <w:b/>
                <w:bCs/>
                <w:sz w:val="24"/>
                <w:u w:val="single"/>
              </w:rPr>
              <w:t xml:space="preserve">EORIA </w:t>
            </w:r>
            <w:r w:rsidRPr="00F27940">
              <w:rPr>
                <w:rFonts w:ascii="Century Gothic" w:hAnsi="Century Gothic" w:cs="Calibri"/>
                <w:b/>
                <w:bCs/>
                <w:sz w:val="24"/>
                <w:u w:val="single"/>
              </w:rPr>
              <w:t>/</w:t>
            </w:r>
            <w:r w:rsidR="00887949" w:rsidRPr="00F27940">
              <w:rPr>
                <w:rFonts w:ascii="Century Gothic" w:hAnsi="Century Gothic" w:cs="Calibri"/>
                <w:b/>
                <w:bCs/>
                <w:sz w:val="24"/>
                <w:u w:val="single"/>
              </w:rPr>
              <w:t xml:space="preserve"> </w:t>
            </w:r>
            <w:r w:rsidR="001C0C27">
              <w:rPr>
                <w:rFonts w:ascii="Century Gothic" w:hAnsi="Century Gothic" w:cs="Calibri"/>
                <w:b/>
                <w:bCs/>
                <w:sz w:val="24"/>
                <w:u w:val="single"/>
              </w:rPr>
              <w:t>TEST</w:t>
            </w:r>
          </w:p>
        </w:tc>
        <w:tc>
          <w:tcPr>
            <w:tcW w:w="6067" w:type="dxa"/>
            <w:tcBorders>
              <w:top w:val="single" w:sz="4" w:space="0" w:color="000000"/>
              <w:left w:val="single" w:sz="4" w:space="0" w:color="auto"/>
              <w:bottom w:val="single" w:sz="4" w:space="0" w:color="auto"/>
            </w:tcBorders>
            <w:shd w:val="clear" w:color="auto" w:fill="auto"/>
          </w:tcPr>
          <w:p w:rsidR="00DB4F77" w:rsidRPr="00887949" w:rsidRDefault="00DB4F77" w:rsidP="00887949">
            <w:pPr>
              <w:pStyle w:val="Default"/>
              <w:spacing w:line="276" w:lineRule="auto"/>
              <w:jc w:val="both"/>
              <w:rPr>
                <w:rFonts w:ascii="Century Gothic" w:hAnsi="Century Gothic" w:cs="Calibri"/>
                <w:b/>
                <w:bCs/>
              </w:rPr>
            </w:pPr>
            <w:r w:rsidRPr="00887949">
              <w:rPr>
                <w:rFonts w:ascii="Century Gothic" w:hAnsi="Century Gothic" w:cs="Calibri"/>
                <w:b/>
                <w:bCs/>
                <w:color w:val="auto"/>
              </w:rPr>
              <w:t>Nozioni basilari inesistenti.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F27940" w:rsidP="00F27940">
            <w:pPr>
              <w:pStyle w:val="Titolo"/>
              <w:rPr>
                <w:rFonts w:ascii="Century Gothic" w:hAnsi="Century Gothic"/>
                <w:sz w:val="24"/>
              </w:rPr>
            </w:pPr>
            <w:r>
              <w:rPr>
                <w:rFonts w:ascii="Century Gothic" w:hAnsi="Century Gothic" w:cs="Calibri"/>
                <w:b/>
                <w:bCs/>
                <w:sz w:val="24"/>
              </w:rPr>
              <w:t xml:space="preserve">1 </w:t>
            </w:r>
            <w:r w:rsidRPr="00887949">
              <w:rPr>
                <w:rFonts w:ascii="Century Gothic" w:hAnsi="Century Gothic" w:cs="Calibri"/>
                <w:b/>
                <w:bCs/>
                <w:sz w:val="24"/>
              </w:rPr>
              <w:t>–</w:t>
            </w:r>
            <w:r w:rsidR="00DB4F77" w:rsidRPr="00887949">
              <w:rPr>
                <w:rFonts w:ascii="Century Gothic" w:hAnsi="Century Gothic" w:cs="Calibri"/>
                <w:b/>
                <w:bCs/>
                <w:sz w:val="24"/>
              </w:rPr>
              <w:t xml:space="preserve"> 2</w:t>
            </w:r>
          </w:p>
        </w:tc>
      </w:tr>
      <w:tr w:rsidR="00DB4F77" w:rsidRPr="00887949" w:rsidTr="00F27940">
        <w:trPr>
          <w:trHeight w:val="563"/>
        </w:trPr>
        <w:tc>
          <w:tcPr>
            <w:tcW w:w="2297" w:type="dxa"/>
            <w:tcBorders>
              <w:top w:val="single" w:sz="4" w:space="0" w:color="auto"/>
              <w:left w:val="single" w:sz="4" w:space="0" w:color="auto"/>
              <w:right w:val="single" w:sz="4" w:space="0" w:color="auto"/>
            </w:tcBorders>
            <w:shd w:val="clear" w:color="auto" w:fill="auto"/>
          </w:tcPr>
          <w:p w:rsidR="00DB4F77" w:rsidRPr="00887949" w:rsidRDefault="00DB4F77" w:rsidP="00700B84">
            <w:pPr>
              <w:pStyle w:val="Titolo"/>
              <w:snapToGrid w:val="0"/>
              <w:jc w:val="both"/>
              <w:rPr>
                <w:rFonts w:ascii="Century Gothic" w:hAnsi="Century Gothic" w:cs="Calibri"/>
                <w:b/>
                <w:bCs/>
                <w:sz w:val="24"/>
              </w:rPr>
            </w:pPr>
          </w:p>
          <w:p w:rsidR="00DB4F77" w:rsidRPr="00887949" w:rsidRDefault="00DB4F77" w:rsidP="00700B84">
            <w:pPr>
              <w:pStyle w:val="Titolo"/>
              <w:jc w:val="both"/>
              <w:rPr>
                <w:rFonts w:ascii="Century Gothic" w:hAnsi="Century Gothic" w:cs="Calibri"/>
                <w:b/>
                <w:bCs/>
                <w:sz w:val="24"/>
              </w:rPr>
            </w:pPr>
          </w:p>
        </w:tc>
        <w:tc>
          <w:tcPr>
            <w:tcW w:w="6067" w:type="dxa"/>
            <w:tcBorders>
              <w:top w:val="single" w:sz="4" w:space="0" w:color="auto"/>
              <w:left w:val="single" w:sz="4" w:space="0" w:color="auto"/>
              <w:bottom w:val="single" w:sz="4" w:space="0" w:color="auto"/>
              <w:right w:val="single" w:sz="4" w:space="0" w:color="auto"/>
            </w:tcBorders>
            <w:shd w:val="clear" w:color="auto" w:fill="auto"/>
          </w:tcPr>
          <w:p w:rsidR="00DB4F77" w:rsidRDefault="00DB4F77" w:rsidP="00887949">
            <w:pPr>
              <w:pStyle w:val="Default"/>
              <w:jc w:val="both"/>
              <w:rPr>
                <w:rFonts w:ascii="Century Gothic" w:hAnsi="Century Gothic" w:cs="Calibri"/>
                <w:b/>
                <w:bCs/>
                <w:color w:val="auto"/>
              </w:rPr>
            </w:pPr>
            <w:r w:rsidRPr="00887949">
              <w:rPr>
                <w:rFonts w:ascii="Century Gothic" w:hAnsi="Century Gothic" w:cs="Calibri"/>
                <w:b/>
                <w:bCs/>
                <w:color w:val="auto"/>
              </w:rPr>
              <w:t>Elementi disciplinari molto lacunosi e nettamente incompleti. Conoscenze frammentarie, abilità incerte, tecnicamente scorrette, lessico tecnico inadeguato.</w:t>
            </w:r>
          </w:p>
          <w:p w:rsidR="00887949" w:rsidRPr="00887949" w:rsidRDefault="00887949" w:rsidP="00887949">
            <w:pPr>
              <w:pStyle w:val="Default"/>
              <w:jc w:val="both"/>
              <w:rPr>
                <w:rFonts w:ascii="Century Gothic" w:hAnsi="Century Gothic" w:cs="Calibri"/>
                <w:b/>
                <w:bCs/>
              </w:rPr>
            </w:pPr>
          </w:p>
        </w:tc>
        <w:tc>
          <w:tcPr>
            <w:tcW w:w="1491" w:type="dxa"/>
            <w:tcBorders>
              <w:top w:val="single" w:sz="4" w:space="0" w:color="000000"/>
              <w:left w:val="single" w:sz="4" w:space="0" w:color="auto"/>
              <w:bottom w:val="single" w:sz="4" w:space="0" w:color="000000"/>
              <w:right w:val="single" w:sz="4" w:space="0" w:color="000000"/>
            </w:tcBorders>
            <w:shd w:val="clear" w:color="auto" w:fill="auto"/>
          </w:tcPr>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3 – 4</w:t>
            </w:r>
          </w:p>
        </w:tc>
      </w:tr>
      <w:tr w:rsidR="00DB4F77" w:rsidRPr="00887949" w:rsidTr="00F27940">
        <w:trPr>
          <w:cantSplit/>
          <w:trHeight w:val="563"/>
        </w:trPr>
        <w:tc>
          <w:tcPr>
            <w:tcW w:w="2297" w:type="dxa"/>
            <w:vMerge w:val="restart"/>
            <w:tcBorders>
              <w:left w:val="single" w:sz="4" w:space="0" w:color="auto"/>
              <w:bottom w:val="single" w:sz="4" w:space="0" w:color="auto"/>
              <w:right w:val="single" w:sz="4" w:space="0" w:color="auto"/>
            </w:tcBorders>
            <w:shd w:val="clear" w:color="auto" w:fill="auto"/>
          </w:tcPr>
          <w:p w:rsidR="00DB4F77" w:rsidRPr="00887949" w:rsidRDefault="00DB4F77" w:rsidP="00700B84">
            <w:pPr>
              <w:pStyle w:val="Titolo"/>
              <w:snapToGrid w:val="0"/>
              <w:jc w:val="both"/>
              <w:rPr>
                <w:rFonts w:ascii="Century Gothic" w:hAnsi="Century Gothic" w:cs="Calibri"/>
                <w:b/>
                <w:bCs/>
                <w:sz w:val="24"/>
              </w:rPr>
            </w:pPr>
          </w:p>
          <w:p w:rsidR="00DB4F77" w:rsidRPr="00887949" w:rsidRDefault="00DB4F77" w:rsidP="00700B84">
            <w:pPr>
              <w:pStyle w:val="Titolo"/>
              <w:jc w:val="both"/>
              <w:rPr>
                <w:rFonts w:ascii="Century Gothic" w:hAnsi="Century Gothic" w:cs="Calibri"/>
                <w:b/>
                <w:bCs/>
                <w:sz w:val="24"/>
              </w:rPr>
            </w:pPr>
          </w:p>
          <w:p w:rsidR="00DB4F77" w:rsidRPr="00887949" w:rsidRDefault="00DB4F77" w:rsidP="00700B84">
            <w:pPr>
              <w:pStyle w:val="Titolo"/>
              <w:jc w:val="both"/>
              <w:rPr>
                <w:rFonts w:ascii="Century Gothic" w:hAnsi="Century Gothic" w:cs="Calibri"/>
                <w:b/>
                <w:bCs/>
                <w:sz w:val="24"/>
              </w:rPr>
            </w:pPr>
          </w:p>
          <w:p w:rsidR="00DB4F77" w:rsidRPr="00887949" w:rsidRDefault="00DB4F77" w:rsidP="00887949">
            <w:pPr>
              <w:pStyle w:val="Titolo"/>
              <w:rPr>
                <w:rFonts w:ascii="Century Gothic" w:hAnsi="Century Gothic" w:cs="Calibri"/>
                <w:b/>
                <w:bCs/>
                <w:sz w:val="24"/>
              </w:rPr>
            </w:pPr>
            <w:r w:rsidRPr="00887949">
              <w:rPr>
                <w:rFonts w:ascii="Century Gothic" w:hAnsi="Century Gothic" w:cs="Calibri"/>
                <w:b/>
                <w:bCs/>
                <w:sz w:val="24"/>
              </w:rPr>
              <w:t>B</w:t>
            </w:r>
          </w:p>
        </w:tc>
        <w:tc>
          <w:tcPr>
            <w:tcW w:w="6067" w:type="dxa"/>
            <w:tcBorders>
              <w:top w:val="single" w:sz="4" w:space="0" w:color="auto"/>
              <w:left w:val="single" w:sz="4" w:space="0" w:color="auto"/>
              <w:bottom w:val="single" w:sz="4" w:space="0" w:color="000000"/>
            </w:tcBorders>
            <w:shd w:val="clear" w:color="auto" w:fill="auto"/>
          </w:tcPr>
          <w:p w:rsidR="00DB4F77" w:rsidRDefault="00DB4F77" w:rsidP="00887949">
            <w:pPr>
              <w:pStyle w:val="Default"/>
              <w:jc w:val="both"/>
              <w:rPr>
                <w:rFonts w:ascii="Century Gothic" w:hAnsi="Century Gothic" w:cs="Calibri"/>
                <w:b/>
                <w:bCs/>
                <w:color w:val="auto"/>
              </w:rPr>
            </w:pPr>
            <w:r w:rsidRPr="00887949">
              <w:rPr>
                <w:rFonts w:ascii="Century Gothic" w:hAnsi="Century Gothic" w:cs="Calibri"/>
                <w:b/>
                <w:bCs/>
                <w:color w:val="auto"/>
              </w:rPr>
              <w:t>Contenuti e abilità disorganizzati anche negli strumenti logici. Conoscenze minime ineccepibili ed abilità corrette, pur alla presenza di qualche errore non grave.</w:t>
            </w:r>
          </w:p>
          <w:p w:rsidR="00F27940" w:rsidRPr="00887949" w:rsidRDefault="00F27940" w:rsidP="00887949">
            <w:pPr>
              <w:pStyle w:val="Default"/>
              <w:jc w:val="both"/>
              <w:rPr>
                <w:rFonts w:ascii="Century Gothic" w:hAnsi="Century Gothic" w:cs="Calibri"/>
                <w:b/>
                <w:bCs/>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snapToGrid w:val="0"/>
              <w:rPr>
                <w:rFonts w:ascii="Century Gothic" w:hAnsi="Century Gothic" w:cs="Calibri"/>
                <w:b/>
                <w:bCs/>
                <w:sz w:val="24"/>
              </w:rPr>
            </w:pPr>
          </w:p>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5 – 6</w:t>
            </w:r>
          </w:p>
        </w:tc>
      </w:tr>
      <w:tr w:rsidR="00DB4F77" w:rsidRPr="00887949" w:rsidTr="00F27940">
        <w:trPr>
          <w:cantSplit/>
          <w:trHeight w:val="746"/>
        </w:trPr>
        <w:tc>
          <w:tcPr>
            <w:tcW w:w="2297" w:type="dxa"/>
            <w:vMerge/>
            <w:tcBorders>
              <w:left w:val="single" w:sz="4" w:space="0" w:color="auto"/>
              <w:bottom w:val="single" w:sz="4" w:space="0" w:color="auto"/>
              <w:right w:val="single" w:sz="4" w:space="0" w:color="auto"/>
            </w:tcBorders>
            <w:shd w:val="clear" w:color="auto" w:fill="auto"/>
          </w:tcPr>
          <w:p w:rsidR="00DB4F77" w:rsidRPr="00887949" w:rsidRDefault="00DB4F77" w:rsidP="00700B84">
            <w:pPr>
              <w:pStyle w:val="Titolo"/>
              <w:snapToGrid w:val="0"/>
              <w:jc w:val="both"/>
              <w:rPr>
                <w:rFonts w:ascii="Century Gothic" w:hAnsi="Century Gothic" w:cs="Century Gothic"/>
                <w:b/>
                <w:bCs/>
                <w:sz w:val="24"/>
              </w:rPr>
            </w:pPr>
          </w:p>
        </w:tc>
        <w:tc>
          <w:tcPr>
            <w:tcW w:w="6067" w:type="dxa"/>
            <w:tcBorders>
              <w:top w:val="single" w:sz="4" w:space="0" w:color="000000"/>
              <w:left w:val="single" w:sz="4" w:space="0" w:color="auto"/>
              <w:bottom w:val="single" w:sz="4" w:space="0" w:color="000000"/>
            </w:tcBorders>
            <w:shd w:val="clear" w:color="auto" w:fill="auto"/>
          </w:tcPr>
          <w:p w:rsidR="00DB4F77" w:rsidRDefault="00DB4F77" w:rsidP="00887949">
            <w:pPr>
              <w:pStyle w:val="Default"/>
              <w:spacing w:line="276" w:lineRule="auto"/>
              <w:jc w:val="both"/>
              <w:rPr>
                <w:rFonts w:ascii="Century Gothic" w:hAnsi="Century Gothic" w:cs="Calibri"/>
                <w:b/>
                <w:bCs/>
                <w:color w:val="auto"/>
              </w:rPr>
            </w:pPr>
            <w:r w:rsidRPr="00887949">
              <w:rPr>
                <w:rFonts w:ascii="Century Gothic" w:hAnsi="Century Gothic" w:cs="Calibri"/>
                <w:b/>
                <w:bCs/>
                <w:color w:val="auto"/>
              </w:rPr>
              <w:t>Discreti apporti logici nella strutturazione dei contenuti e delle abilità pur con qualche incertezza. Buone capacità logiche espresse in una corretta strutturazione e adeguata terminologia specifica</w:t>
            </w:r>
            <w:r w:rsidR="00F27940">
              <w:rPr>
                <w:rFonts w:ascii="Century Gothic" w:hAnsi="Century Gothic" w:cs="Calibri"/>
                <w:b/>
                <w:bCs/>
                <w:color w:val="auto"/>
              </w:rPr>
              <w:t>.</w:t>
            </w:r>
          </w:p>
          <w:p w:rsidR="00F27940" w:rsidRPr="00887949" w:rsidRDefault="00F27940" w:rsidP="00887949">
            <w:pPr>
              <w:pStyle w:val="Default"/>
              <w:spacing w:line="276" w:lineRule="auto"/>
              <w:jc w:val="both"/>
              <w:rPr>
                <w:rFonts w:ascii="Century Gothic" w:hAnsi="Century Gothic" w:cs="Calibri"/>
                <w:b/>
                <w:bCs/>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7 – 8</w:t>
            </w:r>
          </w:p>
        </w:tc>
      </w:tr>
      <w:tr w:rsidR="00DB4F77" w:rsidRPr="00887949" w:rsidTr="00F27940">
        <w:trPr>
          <w:cantSplit/>
          <w:trHeight w:val="563"/>
        </w:trPr>
        <w:tc>
          <w:tcPr>
            <w:tcW w:w="2297" w:type="dxa"/>
            <w:vMerge/>
            <w:tcBorders>
              <w:left w:val="single" w:sz="4" w:space="0" w:color="auto"/>
              <w:bottom w:val="single" w:sz="4" w:space="0" w:color="auto"/>
              <w:right w:val="single" w:sz="4" w:space="0" w:color="auto"/>
            </w:tcBorders>
            <w:shd w:val="clear" w:color="auto" w:fill="auto"/>
          </w:tcPr>
          <w:p w:rsidR="00DB4F77" w:rsidRPr="00887949" w:rsidRDefault="00DB4F77" w:rsidP="00700B84">
            <w:pPr>
              <w:pStyle w:val="Titolo"/>
              <w:snapToGrid w:val="0"/>
              <w:jc w:val="both"/>
              <w:rPr>
                <w:rFonts w:ascii="Century Gothic" w:hAnsi="Century Gothic" w:cs="Century Gothic"/>
                <w:b/>
                <w:bCs/>
                <w:sz w:val="24"/>
              </w:rPr>
            </w:pPr>
          </w:p>
        </w:tc>
        <w:tc>
          <w:tcPr>
            <w:tcW w:w="6067" w:type="dxa"/>
            <w:tcBorders>
              <w:top w:val="single" w:sz="4" w:space="0" w:color="000000"/>
              <w:left w:val="single" w:sz="4" w:space="0" w:color="auto"/>
              <w:bottom w:val="single" w:sz="4" w:space="0" w:color="000000"/>
            </w:tcBorders>
            <w:shd w:val="clear" w:color="auto" w:fill="auto"/>
          </w:tcPr>
          <w:p w:rsidR="00F27940" w:rsidRPr="00F27940" w:rsidRDefault="00DB4F77" w:rsidP="00887949">
            <w:pPr>
              <w:pStyle w:val="Paragrafoelenco"/>
              <w:spacing w:line="276" w:lineRule="auto"/>
              <w:ind w:left="0"/>
              <w:jc w:val="both"/>
              <w:rPr>
                <w:rFonts w:ascii="Century Gothic" w:hAnsi="Century Gothic" w:cs="Calibri"/>
                <w:b/>
                <w:bCs/>
                <w:sz w:val="24"/>
                <w:szCs w:val="24"/>
              </w:rPr>
            </w:pPr>
            <w:r w:rsidRPr="00887949">
              <w:rPr>
                <w:rFonts w:ascii="Century Gothic" w:hAnsi="Century Gothic" w:cs="Calibri"/>
                <w:b/>
                <w:bCs/>
                <w:sz w:val="24"/>
                <w:szCs w:val="24"/>
              </w:rPr>
              <w:t>Rigori analitici nelle conoscenze, sicurezza nelle abilità, appropriato linguaggio tecnico specifico opportuni collegamenti.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snapToGrid w:val="0"/>
              <w:rPr>
                <w:rFonts w:ascii="Century Gothic" w:hAnsi="Century Gothic" w:cs="Calibri"/>
                <w:b/>
                <w:bCs/>
                <w:sz w:val="24"/>
              </w:rPr>
            </w:pPr>
          </w:p>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 xml:space="preserve">9 </w:t>
            </w:r>
            <w:r w:rsidR="00F27940" w:rsidRPr="00887949">
              <w:rPr>
                <w:rFonts w:ascii="Century Gothic" w:hAnsi="Century Gothic" w:cs="Calibri"/>
                <w:b/>
                <w:bCs/>
                <w:sz w:val="24"/>
              </w:rPr>
              <w:t>–</w:t>
            </w:r>
            <w:r w:rsidRPr="00887949">
              <w:rPr>
                <w:rFonts w:ascii="Century Gothic" w:hAnsi="Century Gothic" w:cs="Calibri"/>
                <w:b/>
                <w:bCs/>
                <w:sz w:val="24"/>
              </w:rPr>
              <w:t xml:space="preserve"> 10</w:t>
            </w:r>
          </w:p>
        </w:tc>
      </w:tr>
    </w:tbl>
    <w:p w:rsidR="00DB4F77" w:rsidRPr="00887949" w:rsidRDefault="00DB4F77" w:rsidP="00700B84">
      <w:pPr>
        <w:jc w:val="both"/>
        <w:rPr>
          <w:rFonts w:ascii="Century Gothic" w:hAnsi="Century Gothic" w:cs="Century Gothic"/>
          <w:b/>
          <w:bCs/>
        </w:rPr>
      </w:pPr>
    </w:p>
    <w:tbl>
      <w:tblPr>
        <w:tblW w:w="9855" w:type="dxa"/>
        <w:tblInd w:w="-72" w:type="dxa"/>
        <w:tblLayout w:type="fixed"/>
        <w:tblCellMar>
          <w:left w:w="70" w:type="dxa"/>
          <w:right w:w="70" w:type="dxa"/>
        </w:tblCellMar>
        <w:tblLook w:val="0000"/>
      </w:tblPr>
      <w:tblGrid>
        <w:gridCol w:w="2378"/>
        <w:gridCol w:w="5986"/>
        <w:gridCol w:w="1491"/>
      </w:tblGrid>
      <w:tr w:rsidR="00DB4F77" w:rsidRPr="00887949" w:rsidTr="00F27940">
        <w:trPr>
          <w:trHeight w:val="691"/>
        </w:trPr>
        <w:tc>
          <w:tcPr>
            <w:tcW w:w="2378" w:type="dxa"/>
            <w:tcBorders>
              <w:top w:val="single" w:sz="4" w:space="0" w:color="000000"/>
              <w:left w:val="single" w:sz="4" w:space="0" w:color="000000"/>
              <w:bottom w:val="single" w:sz="4" w:space="0" w:color="000000"/>
            </w:tcBorders>
            <w:shd w:val="clear" w:color="auto" w:fill="auto"/>
          </w:tcPr>
          <w:p w:rsidR="00DB4F77" w:rsidRPr="00F27940" w:rsidRDefault="00DB4F77" w:rsidP="00887949">
            <w:pPr>
              <w:pStyle w:val="Titolo"/>
              <w:snapToGrid w:val="0"/>
              <w:rPr>
                <w:rFonts w:ascii="Century Gothic" w:hAnsi="Century Gothic" w:cs="Calibri"/>
                <w:bCs/>
                <w:sz w:val="24"/>
              </w:rPr>
            </w:pPr>
          </w:p>
          <w:p w:rsidR="00DB4F77" w:rsidRPr="00F27940" w:rsidRDefault="00DB4F77" w:rsidP="00887949">
            <w:pPr>
              <w:pStyle w:val="Titolo"/>
              <w:rPr>
                <w:rFonts w:ascii="Century Gothic" w:hAnsi="Century Gothic" w:cs="Calibri"/>
                <w:bCs/>
                <w:sz w:val="24"/>
              </w:rPr>
            </w:pPr>
            <w:r w:rsidRPr="00F27940">
              <w:rPr>
                <w:rFonts w:ascii="Century Gothic" w:hAnsi="Century Gothic" w:cs="Calibri"/>
                <w:bCs/>
                <w:sz w:val="24"/>
              </w:rPr>
              <w:t>INDICATORI</w:t>
            </w:r>
          </w:p>
          <w:p w:rsidR="00DB4F77" w:rsidRPr="00F27940" w:rsidRDefault="00DB4F77" w:rsidP="00887949">
            <w:pPr>
              <w:pStyle w:val="Titolo"/>
              <w:rPr>
                <w:rFonts w:ascii="Century Gothic" w:hAnsi="Century Gothic" w:cs="Calibri"/>
                <w:bCs/>
                <w:sz w:val="24"/>
              </w:rPr>
            </w:pPr>
          </w:p>
        </w:tc>
        <w:tc>
          <w:tcPr>
            <w:tcW w:w="5986" w:type="dxa"/>
            <w:tcBorders>
              <w:top w:val="single" w:sz="4" w:space="0" w:color="000000"/>
              <w:left w:val="single" w:sz="4" w:space="0" w:color="000000"/>
              <w:bottom w:val="single" w:sz="4" w:space="0" w:color="000000"/>
            </w:tcBorders>
            <w:shd w:val="clear" w:color="auto" w:fill="auto"/>
          </w:tcPr>
          <w:p w:rsidR="00DB4F77" w:rsidRPr="00F27940" w:rsidRDefault="00DB4F77" w:rsidP="00887949">
            <w:pPr>
              <w:pStyle w:val="Titolo"/>
              <w:snapToGrid w:val="0"/>
              <w:rPr>
                <w:rFonts w:ascii="Century Gothic" w:hAnsi="Century Gothic" w:cs="Calibri"/>
                <w:bCs/>
                <w:sz w:val="24"/>
              </w:rPr>
            </w:pPr>
          </w:p>
          <w:p w:rsidR="00DB4F77" w:rsidRPr="00F27940" w:rsidRDefault="00DB4F77" w:rsidP="00887949">
            <w:pPr>
              <w:pStyle w:val="Titolo"/>
              <w:rPr>
                <w:rFonts w:ascii="Century Gothic" w:hAnsi="Century Gothic" w:cs="Calibri"/>
                <w:bCs/>
                <w:sz w:val="24"/>
              </w:rPr>
            </w:pPr>
            <w:r w:rsidRPr="00F27940">
              <w:rPr>
                <w:rFonts w:ascii="Century Gothic" w:hAnsi="Century Gothic" w:cs="Calibri"/>
                <w:bCs/>
                <w:sz w:val="24"/>
              </w:rPr>
              <w:t>DESCRITTORI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F27940" w:rsidRDefault="00DB4F77" w:rsidP="00887949">
            <w:pPr>
              <w:pStyle w:val="Titolo"/>
              <w:snapToGrid w:val="0"/>
              <w:rPr>
                <w:rFonts w:ascii="Century Gothic" w:hAnsi="Century Gothic" w:cs="Calibri"/>
                <w:bCs/>
                <w:sz w:val="24"/>
              </w:rPr>
            </w:pPr>
          </w:p>
          <w:p w:rsidR="00DB4F77" w:rsidRPr="00F27940" w:rsidRDefault="00DB4F77" w:rsidP="00887949">
            <w:pPr>
              <w:pStyle w:val="Titolo"/>
              <w:rPr>
                <w:rFonts w:ascii="Century Gothic" w:hAnsi="Century Gothic"/>
                <w:sz w:val="24"/>
              </w:rPr>
            </w:pPr>
            <w:r w:rsidRPr="00F27940">
              <w:rPr>
                <w:rFonts w:ascii="Century Gothic" w:hAnsi="Century Gothic" w:cs="Calibri"/>
                <w:bCs/>
                <w:sz w:val="24"/>
              </w:rPr>
              <w:t>VOTO</w:t>
            </w:r>
          </w:p>
        </w:tc>
      </w:tr>
      <w:tr w:rsidR="00DB4F77" w:rsidRPr="00887949" w:rsidTr="00F27940">
        <w:tc>
          <w:tcPr>
            <w:tcW w:w="2378" w:type="dxa"/>
            <w:tcBorders>
              <w:top w:val="single" w:sz="4" w:space="0" w:color="000000"/>
              <w:left w:val="single" w:sz="4" w:space="0" w:color="000000"/>
              <w:bottom w:val="single" w:sz="4" w:space="0" w:color="000000"/>
            </w:tcBorders>
            <w:shd w:val="clear" w:color="auto" w:fill="auto"/>
          </w:tcPr>
          <w:p w:rsidR="00DB4F77" w:rsidRPr="00F27940" w:rsidRDefault="00DB4F77" w:rsidP="00700B84">
            <w:pPr>
              <w:pStyle w:val="Titolo"/>
              <w:jc w:val="both"/>
              <w:rPr>
                <w:rFonts w:ascii="Century Gothic" w:hAnsi="Century Gothic" w:cs="Calibri"/>
                <w:b/>
                <w:bCs/>
                <w:sz w:val="24"/>
                <w:u w:val="single"/>
              </w:rPr>
            </w:pPr>
            <w:r w:rsidRPr="00F27940">
              <w:rPr>
                <w:rFonts w:ascii="Century Gothic" w:hAnsi="Century Gothic" w:cs="Calibri"/>
                <w:b/>
                <w:bCs/>
                <w:sz w:val="24"/>
                <w:u w:val="single"/>
              </w:rPr>
              <w:t>COMPORTAMENTO</w:t>
            </w:r>
          </w:p>
        </w:tc>
        <w:tc>
          <w:tcPr>
            <w:tcW w:w="5986" w:type="dxa"/>
            <w:tcBorders>
              <w:top w:val="single" w:sz="4" w:space="0" w:color="000000"/>
              <w:left w:val="single" w:sz="4" w:space="0" w:color="000000"/>
              <w:bottom w:val="single" w:sz="4" w:space="0" w:color="000000"/>
            </w:tcBorders>
            <w:shd w:val="clear" w:color="auto" w:fill="auto"/>
          </w:tcPr>
          <w:p w:rsidR="00DB4F77" w:rsidRPr="00887949" w:rsidRDefault="00DB4F77" w:rsidP="00F27940">
            <w:pPr>
              <w:pStyle w:val="Titolo"/>
              <w:jc w:val="both"/>
              <w:rPr>
                <w:rFonts w:ascii="Century Gothic" w:hAnsi="Century Gothic" w:cs="Calibri"/>
                <w:b/>
                <w:bCs/>
                <w:sz w:val="24"/>
              </w:rPr>
            </w:pPr>
            <w:r w:rsidRPr="00887949">
              <w:rPr>
                <w:rFonts w:ascii="Century Gothic" w:hAnsi="Century Gothic" w:cs="Calibri"/>
                <w:b/>
                <w:bCs/>
                <w:sz w:val="24"/>
              </w:rPr>
              <w:t>Non applicando le regole in modo corretto e usando</w:t>
            </w:r>
            <w:r w:rsidR="00F27940">
              <w:rPr>
                <w:rFonts w:ascii="Century Gothic" w:hAnsi="Century Gothic" w:cs="Calibri"/>
                <w:b/>
                <w:bCs/>
                <w:sz w:val="24"/>
              </w:rPr>
              <w:t xml:space="preserve"> </w:t>
            </w:r>
            <w:r w:rsidRPr="00887949">
              <w:rPr>
                <w:rFonts w:ascii="Century Gothic" w:hAnsi="Century Gothic" w:cs="Calibri"/>
                <w:b/>
                <w:bCs/>
                <w:sz w:val="24"/>
              </w:rPr>
              <w:t xml:space="preserve"> l’abbigliamento sportivo idoneo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snapToGrid w:val="0"/>
              <w:rPr>
                <w:rFonts w:ascii="Century Gothic" w:hAnsi="Century Gothic" w:cs="Calibri"/>
                <w:b/>
                <w:bCs/>
                <w:sz w:val="24"/>
              </w:rPr>
            </w:pPr>
          </w:p>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1 - 2</w:t>
            </w:r>
          </w:p>
        </w:tc>
      </w:tr>
      <w:tr w:rsidR="00DB4F77" w:rsidRPr="00887949" w:rsidTr="00F27940">
        <w:trPr>
          <w:trHeight w:val="563"/>
        </w:trPr>
        <w:tc>
          <w:tcPr>
            <w:tcW w:w="2378" w:type="dxa"/>
            <w:tcBorders>
              <w:top w:val="single" w:sz="4" w:space="0" w:color="000000"/>
              <w:left w:val="single" w:sz="4" w:space="0" w:color="000000"/>
              <w:bottom w:val="single" w:sz="4" w:space="0" w:color="000000"/>
            </w:tcBorders>
            <w:shd w:val="clear" w:color="auto" w:fill="auto"/>
          </w:tcPr>
          <w:p w:rsidR="00DB4F77" w:rsidRPr="00887949" w:rsidRDefault="00F27940" w:rsidP="00700B84">
            <w:pPr>
              <w:pStyle w:val="Titolo"/>
              <w:jc w:val="both"/>
              <w:rPr>
                <w:rFonts w:ascii="Century Gothic" w:hAnsi="Century Gothic" w:cs="Calibri"/>
                <w:b/>
                <w:bCs/>
                <w:sz w:val="24"/>
              </w:rPr>
            </w:pPr>
            <w:r w:rsidRPr="00F27940">
              <w:rPr>
                <w:rFonts w:ascii="Century Gothic" w:hAnsi="Century Gothic" w:cs="Calibri"/>
                <w:b/>
                <w:bCs/>
                <w:sz w:val="24"/>
                <w:u w:val="single"/>
              </w:rPr>
              <w:t>PARTECIPAZIONE</w:t>
            </w:r>
            <w:r w:rsidR="00DB4F77" w:rsidRPr="00887949">
              <w:rPr>
                <w:rFonts w:ascii="Century Gothic" w:hAnsi="Century Gothic" w:cs="Calibri"/>
                <w:b/>
                <w:bCs/>
                <w:sz w:val="24"/>
              </w:rPr>
              <w:t xml:space="preserve"> alla lezione:</w:t>
            </w:r>
          </w:p>
          <w:p w:rsidR="00DB4F77" w:rsidRPr="00887949" w:rsidRDefault="00DB4F77" w:rsidP="00700B84">
            <w:pPr>
              <w:pStyle w:val="Titolo"/>
              <w:jc w:val="both"/>
              <w:rPr>
                <w:rFonts w:ascii="Century Gothic" w:hAnsi="Century Gothic" w:cs="Calibri"/>
                <w:b/>
                <w:bCs/>
                <w:sz w:val="24"/>
              </w:rPr>
            </w:pPr>
          </w:p>
        </w:tc>
        <w:tc>
          <w:tcPr>
            <w:tcW w:w="5986" w:type="dxa"/>
            <w:tcBorders>
              <w:top w:val="single" w:sz="4" w:space="0" w:color="000000"/>
              <w:left w:val="single" w:sz="4" w:space="0" w:color="000000"/>
              <w:bottom w:val="single" w:sz="4" w:space="0" w:color="000000"/>
            </w:tcBorders>
            <w:shd w:val="clear" w:color="auto" w:fill="auto"/>
          </w:tcPr>
          <w:p w:rsidR="00DB4F77" w:rsidRPr="00887949" w:rsidRDefault="00DB4F77" w:rsidP="00F27940">
            <w:pPr>
              <w:pStyle w:val="Titolo"/>
              <w:jc w:val="both"/>
              <w:rPr>
                <w:rFonts w:ascii="Century Gothic" w:hAnsi="Century Gothic" w:cs="Calibri"/>
                <w:b/>
                <w:bCs/>
                <w:sz w:val="24"/>
              </w:rPr>
            </w:pPr>
            <w:r w:rsidRPr="00887949">
              <w:rPr>
                <w:rFonts w:ascii="Century Gothic" w:hAnsi="Century Gothic" w:cs="Calibri"/>
                <w:b/>
                <w:bCs/>
                <w:sz w:val="24"/>
              </w:rPr>
              <w:t>Applicando parzialmente le regole e non usando sempre</w:t>
            </w:r>
            <w:r w:rsidR="00F27940">
              <w:rPr>
                <w:rFonts w:ascii="Century Gothic" w:hAnsi="Century Gothic" w:cs="Calibri"/>
                <w:b/>
                <w:bCs/>
                <w:sz w:val="24"/>
              </w:rPr>
              <w:t xml:space="preserve"> </w:t>
            </w:r>
            <w:r w:rsidRPr="00887949">
              <w:rPr>
                <w:rFonts w:ascii="Century Gothic" w:hAnsi="Century Gothic" w:cs="Calibri"/>
                <w:b/>
                <w:bCs/>
                <w:sz w:val="24"/>
              </w:rPr>
              <w:t xml:space="preserve"> l’abbigliamento sportivo idoneo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snapToGrid w:val="0"/>
              <w:rPr>
                <w:rFonts w:ascii="Century Gothic" w:hAnsi="Century Gothic" w:cs="Calibri"/>
                <w:b/>
                <w:bCs/>
                <w:sz w:val="24"/>
              </w:rPr>
            </w:pPr>
          </w:p>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3 – 4</w:t>
            </w:r>
          </w:p>
        </w:tc>
      </w:tr>
      <w:tr w:rsidR="00DB4F77" w:rsidRPr="00887949" w:rsidTr="00F27940">
        <w:trPr>
          <w:cantSplit/>
          <w:trHeight w:val="563"/>
        </w:trPr>
        <w:tc>
          <w:tcPr>
            <w:tcW w:w="2378" w:type="dxa"/>
            <w:vMerge w:val="restart"/>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snapToGrid w:val="0"/>
              <w:jc w:val="both"/>
              <w:rPr>
                <w:rFonts w:ascii="Century Gothic" w:hAnsi="Century Gothic" w:cs="Calibri"/>
                <w:b/>
                <w:bCs/>
                <w:sz w:val="24"/>
              </w:rPr>
            </w:pPr>
          </w:p>
          <w:p w:rsidR="00DB4F77" w:rsidRPr="00887949" w:rsidRDefault="00DB4F77" w:rsidP="00700B84">
            <w:pPr>
              <w:pStyle w:val="Titolo"/>
              <w:jc w:val="both"/>
              <w:rPr>
                <w:rFonts w:ascii="Century Gothic" w:hAnsi="Century Gothic" w:cs="Calibri"/>
                <w:b/>
                <w:bCs/>
                <w:sz w:val="24"/>
              </w:rPr>
            </w:pPr>
          </w:p>
          <w:p w:rsidR="00DB4F77" w:rsidRPr="00887949" w:rsidRDefault="00DB4F77" w:rsidP="00700B84">
            <w:pPr>
              <w:pStyle w:val="Titolo"/>
              <w:jc w:val="both"/>
              <w:rPr>
                <w:rFonts w:ascii="Century Gothic" w:hAnsi="Century Gothic" w:cs="Calibri"/>
                <w:b/>
                <w:bCs/>
                <w:sz w:val="24"/>
              </w:rPr>
            </w:pPr>
          </w:p>
          <w:p w:rsidR="00DB4F77" w:rsidRPr="00887949" w:rsidRDefault="00DB4F77" w:rsidP="00887949">
            <w:pPr>
              <w:pStyle w:val="Titolo"/>
              <w:rPr>
                <w:rFonts w:ascii="Century Gothic" w:hAnsi="Century Gothic" w:cs="Calibri"/>
                <w:b/>
                <w:bCs/>
                <w:sz w:val="24"/>
              </w:rPr>
            </w:pPr>
            <w:r w:rsidRPr="00887949">
              <w:rPr>
                <w:rFonts w:ascii="Century Gothic" w:hAnsi="Century Gothic" w:cs="Calibri"/>
                <w:b/>
                <w:bCs/>
                <w:sz w:val="24"/>
              </w:rPr>
              <w:t>C</w:t>
            </w:r>
          </w:p>
        </w:tc>
        <w:tc>
          <w:tcPr>
            <w:tcW w:w="5986" w:type="dxa"/>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jc w:val="both"/>
              <w:rPr>
                <w:rFonts w:ascii="Century Gothic" w:hAnsi="Century Gothic" w:cs="Calibri"/>
                <w:b/>
                <w:bCs/>
                <w:sz w:val="24"/>
              </w:rPr>
            </w:pPr>
            <w:r w:rsidRPr="00887949">
              <w:rPr>
                <w:rFonts w:ascii="Century Gothic" w:hAnsi="Century Gothic" w:cs="Calibri"/>
                <w:b/>
                <w:bCs/>
                <w:sz w:val="24"/>
              </w:rPr>
              <w:t>Applicando le regole in modo piuttosto accettabile ed usando un abbigliamento sportivo idoneo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snapToGrid w:val="0"/>
              <w:rPr>
                <w:rFonts w:ascii="Century Gothic" w:hAnsi="Century Gothic" w:cs="Calibri"/>
                <w:b/>
                <w:bCs/>
                <w:sz w:val="24"/>
              </w:rPr>
            </w:pPr>
          </w:p>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5 – 6</w:t>
            </w:r>
          </w:p>
        </w:tc>
      </w:tr>
      <w:tr w:rsidR="00DB4F77" w:rsidRPr="00887949" w:rsidTr="00F27940">
        <w:trPr>
          <w:cantSplit/>
          <w:trHeight w:val="746"/>
        </w:trPr>
        <w:tc>
          <w:tcPr>
            <w:tcW w:w="2378" w:type="dxa"/>
            <w:vMerge/>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snapToGrid w:val="0"/>
              <w:jc w:val="both"/>
              <w:rPr>
                <w:rFonts w:ascii="Century Gothic" w:hAnsi="Century Gothic" w:cs="Calibri"/>
                <w:b/>
                <w:bCs/>
                <w:sz w:val="24"/>
              </w:rPr>
            </w:pPr>
          </w:p>
        </w:tc>
        <w:tc>
          <w:tcPr>
            <w:tcW w:w="5986" w:type="dxa"/>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jc w:val="both"/>
              <w:rPr>
                <w:rFonts w:ascii="Century Gothic" w:hAnsi="Century Gothic" w:cs="Calibri"/>
                <w:b/>
                <w:bCs/>
                <w:sz w:val="24"/>
              </w:rPr>
            </w:pPr>
            <w:r w:rsidRPr="00887949">
              <w:rPr>
                <w:rFonts w:ascii="Century Gothic" w:hAnsi="Century Gothic" w:cs="Calibri"/>
                <w:b/>
                <w:bCs/>
                <w:sz w:val="24"/>
              </w:rPr>
              <w:t>Applicando le regole in modo quasi sempre corretto e usando sempre l’abbigliamento sportivo idoneo</w:t>
            </w:r>
          </w:p>
          <w:p w:rsidR="00DB4F77" w:rsidRPr="00887949" w:rsidRDefault="00DB4F77" w:rsidP="00700B84">
            <w:pPr>
              <w:pStyle w:val="Titolo"/>
              <w:jc w:val="both"/>
              <w:rPr>
                <w:rFonts w:ascii="Century Gothic" w:hAnsi="Century Gothic" w:cs="Calibri"/>
                <w:b/>
                <w:bCs/>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snapToGrid w:val="0"/>
              <w:rPr>
                <w:rFonts w:ascii="Century Gothic" w:hAnsi="Century Gothic" w:cs="Calibri"/>
                <w:b/>
                <w:bCs/>
                <w:sz w:val="24"/>
              </w:rPr>
            </w:pPr>
          </w:p>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7 – 8</w:t>
            </w:r>
          </w:p>
        </w:tc>
      </w:tr>
      <w:tr w:rsidR="00DB4F77" w:rsidRPr="00887949" w:rsidTr="00F27940">
        <w:trPr>
          <w:cantSplit/>
          <w:trHeight w:val="563"/>
        </w:trPr>
        <w:tc>
          <w:tcPr>
            <w:tcW w:w="2378" w:type="dxa"/>
            <w:vMerge/>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snapToGrid w:val="0"/>
              <w:jc w:val="both"/>
              <w:rPr>
                <w:rFonts w:ascii="Century Gothic" w:hAnsi="Century Gothic" w:cs="Calibri"/>
                <w:b/>
                <w:bCs/>
                <w:sz w:val="24"/>
              </w:rPr>
            </w:pPr>
          </w:p>
        </w:tc>
        <w:tc>
          <w:tcPr>
            <w:tcW w:w="5986" w:type="dxa"/>
            <w:tcBorders>
              <w:top w:val="single" w:sz="4" w:space="0" w:color="000000"/>
              <w:left w:val="single" w:sz="4" w:space="0" w:color="000000"/>
              <w:bottom w:val="single" w:sz="4" w:space="0" w:color="000000"/>
            </w:tcBorders>
            <w:shd w:val="clear" w:color="auto" w:fill="auto"/>
          </w:tcPr>
          <w:p w:rsidR="00DB4F77" w:rsidRPr="00887949" w:rsidRDefault="00DB4F77" w:rsidP="00700B84">
            <w:pPr>
              <w:pStyle w:val="Titolo"/>
              <w:jc w:val="both"/>
              <w:rPr>
                <w:rFonts w:ascii="Century Gothic" w:hAnsi="Century Gothic" w:cs="Calibri"/>
                <w:b/>
                <w:bCs/>
                <w:sz w:val="24"/>
              </w:rPr>
            </w:pPr>
            <w:r w:rsidRPr="00887949">
              <w:rPr>
                <w:rFonts w:ascii="Century Gothic" w:hAnsi="Century Gothic" w:cs="Calibri"/>
                <w:b/>
                <w:bCs/>
                <w:sz w:val="24"/>
              </w:rPr>
              <w:t>Applicando le regole con consapevole correttezza ed usando sempre l’abbigliamento sportivo idoneo</w:t>
            </w:r>
          </w:p>
          <w:p w:rsidR="00DB4F77" w:rsidRPr="00887949" w:rsidRDefault="00DB4F77" w:rsidP="00700B84">
            <w:pPr>
              <w:pStyle w:val="Titolo"/>
              <w:jc w:val="both"/>
              <w:rPr>
                <w:rFonts w:ascii="Century Gothic" w:hAnsi="Century Gothic" w:cs="Calibri"/>
                <w:b/>
                <w:bCs/>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DB4F77" w:rsidRPr="00887949" w:rsidRDefault="00DB4F77" w:rsidP="00F27940">
            <w:pPr>
              <w:pStyle w:val="Titolo"/>
              <w:snapToGrid w:val="0"/>
              <w:rPr>
                <w:rFonts w:ascii="Century Gothic" w:hAnsi="Century Gothic" w:cs="Calibri"/>
                <w:b/>
                <w:bCs/>
                <w:sz w:val="24"/>
              </w:rPr>
            </w:pPr>
          </w:p>
          <w:p w:rsidR="00DB4F77" w:rsidRPr="00887949" w:rsidRDefault="00DB4F77" w:rsidP="00F27940">
            <w:pPr>
              <w:pStyle w:val="Titolo"/>
              <w:rPr>
                <w:rFonts w:ascii="Century Gothic" w:hAnsi="Century Gothic"/>
                <w:sz w:val="24"/>
              </w:rPr>
            </w:pPr>
            <w:r w:rsidRPr="00887949">
              <w:rPr>
                <w:rFonts w:ascii="Century Gothic" w:hAnsi="Century Gothic" w:cs="Calibri"/>
                <w:b/>
                <w:bCs/>
                <w:sz w:val="24"/>
              </w:rPr>
              <w:t>9 - 10</w:t>
            </w:r>
          </w:p>
        </w:tc>
      </w:tr>
    </w:tbl>
    <w:p w:rsidR="00DB4F77" w:rsidRPr="00887949" w:rsidRDefault="00DB4F77" w:rsidP="00700B84">
      <w:pPr>
        <w:jc w:val="both"/>
        <w:rPr>
          <w:rFonts w:ascii="Century Gothic" w:hAnsi="Century Gothic"/>
        </w:rPr>
      </w:pPr>
      <w:r w:rsidRPr="00887949">
        <w:rPr>
          <w:rFonts w:ascii="Century Gothic" w:hAnsi="Century Gothic" w:cs="Century Gothic"/>
          <w:b/>
          <w:bCs/>
        </w:rPr>
        <w:tab/>
      </w:r>
      <w:r w:rsidRPr="00887949">
        <w:rPr>
          <w:rFonts w:ascii="Century Gothic" w:hAnsi="Century Gothic" w:cs="Century Gothic"/>
          <w:b/>
          <w:bCs/>
        </w:rPr>
        <w:tab/>
      </w:r>
      <w:r w:rsidRPr="00887949">
        <w:rPr>
          <w:rFonts w:ascii="Century Gothic" w:hAnsi="Century Gothic" w:cs="Century Gothic"/>
          <w:b/>
          <w:bCs/>
        </w:rPr>
        <w:tab/>
      </w:r>
      <w:r w:rsidRPr="00887949">
        <w:rPr>
          <w:rFonts w:ascii="Century Gothic" w:hAnsi="Century Gothic" w:cs="Century Gothic"/>
          <w:b/>
          <w:bCs/>
        </w:rPr>
        <w:tab/>
      </w:r>
      <w:r w:rsidRPr="00887949">
        <w:rPr>
          <w:rFonts w:ascii="Century Gothic" w:hAnsi="Century Gothic" w:cs="Century Gothic"/>
          <w:b/>
          <w:bCs/>
        </w:rPr>
        <w:tab/>
      </w:r>
      <w:r w:rsidRPr="00887949">
        <w:rPr>
          <w:rFonts w:ascii="Century Gothic" w:hAnsi="Century Gothic" w:cs="Century Gothic"/>
          <w:b/>
          <w:bCs/>
        </w:rPr>
        <w:tab/>
      </w:r>
      <w:r w:rsidRPr="00887949">
        <w:rPr>
          <w:rFonts w:ascii="Century Gothic" w:hAnsi="Century Gothic" w:cs="Century Gothic"/>
          <w:b/>
          <w:bCs/>
        </w:rPr>
        <w:tab/>
      </w:r>
    </w:p>
    <w:p w:rsidR="00DB4F77" w:rsidRPr="00887949" w:rsidRDefault="00DB4F77" w:rsidP="00700B84">
      <w:pPr>
        <w:jc w:val="both"/>
        <w:rPr>
          <w:rFonts w:ascii="Century Gothic" w:hAnsi="Century Gothic"/>
        </w:rPr>
      </w:pPr>
    </w:p>
    <w:p w:rsidR="005A0042" w:rsidRPr="00887949" w:rsidRDefault="00887949" w:rsidP="005A0042">
      <w:pPr>
        <w:pStyle w:val="Titolo5"/>
        <w:rPr>
          <w:rFonts w:ascii="Century Gothic" w:hAnsi="Century Gothic"/>
          <w:color w:val="000000"/>
          <w:szCs w:val="24"/>
        </w:rPr>
      </w:pPr>
      <w:r>
        <w:rPr>
          <w:rFonts w:ascii="Century Gothic" w:hAnsi="Century Gothic"/>
        </w:rPr>
        <w:br w:type="page"/>
      </w:r>
      <w:r w:rsidR="005A0042" w:rsidRPr="00887949">
        <w:rPr>
          <w:rFonts w:ascii="Century Gothic" w:hAnsi="Century Gothic" w:cs="Century Gothic"/>
          <w:color w:val="000000"/>
          <w:szCs w:val="24"/>
        </w:rPr>
        <w:lastRenderedPageBreak/>
        <w:t>ISTITUTO SALESIANO “SACRO CUORE”</w:t>
      </w:r>
    </w:p>
    <w:p w:rsidR="005A0042" w:rsidRPr="00887949" w:rsidRDefault="005A0042" w:rsidP="005A0042">
      <w:pPr>
        <w:pStyle w:val="Titolo1"/>
        <w:jc w:val="center"/>
        <w:rPr>
          <w:rFonts w:cs="Tahoma"/>
          <w:szCs w:val="24"/>
        </w:rPr>
      </w:pPr>
      <w:r w:rsidRPr="00887949">
        <w:rPr>
          <w:rFonts w:cs="Arial"/>
          <w:color w:val="000000"/>
          <w:szCs w:val="24"/>
        </w:rPr>
        <w:t xml:space="preserve">Liceo Scientifico </w:t>
      </w:r>
      <w:r>
        <w:rPr>
          <w:rFonts w:cs="Arial"/>
          <w:color w:val="000000"/>
          <w:szCs w:val="24"/>
        </w:rPr>
        <w:t>Sportivo</w:t>
      </w:r>
    </w:p>
    <w:p w:rsidR="005A0042" w:rsidRPr="00887949" w:rsidRDefault="005A0042" w:rsidP="005A0042">
      <w:pPr>
        <w:pStyle w:val="Titolo1"/>
        <w:jc w:val="center"/>
        <w:rPr>
          <w:rFonts w:cs="Tahoma"/>
          <w:szCs w:val="24"/>
        </w:rPr>
      </w:pPr>
    </w:p>
    <w:p w:rsidR="005A0042" w:rsidRPr="00887949" w:rsidRDefault="005A0042" w:rsidP="005A0042">
      <w:pPr>
        <w:jc w:val="center"/>
        <w:rPr>
          <w:rFonts w:ascii="Century Gothic" w:hAnsi="Century Gothic" w:cs="Tahoma"/>
          <w:b/>
          <w:bCs/>
        </w:rPr>
      </w:pPr>
    </w:p>
    <w:p w:rsidR="007C3C3A" w:rsidRDefault="005A0042" w:rsidP="007C3C3A">
      <w:pPr>
        <w:pStyle w:val="Titolo6"/>
        <w:jc w:val="center"/>
        <w:rPr>
          <w:b/>
          <w:szCs w:val="24"/>
        </w:rPr>
      </w:pPr>
      <w:r w:rsidRPr="00887949">
        <w:rPr>
          <w:b/>
          <w:szCs w:val="24"/>
        </w:rPr>
        <w:t xml:space="preserve">Programmazione Didattica – </w:t>
      </w:r>
      <w:r w:rsidRPr="007C3C3A">
        <w:rPr>
          <w:b/>
          <w:szCs w:val="24"/>
        </w:rPr>
        <w:t xml:space="preserve">Educativa </w:t>
      </w:r>
    </w:p>
    <w:p w:rsidR="005A0042" w:rsidRPr="007C3C3A" w:rsidRDefault="005A0042" w:rsidP="007C3C3A">
      <w:pPr>
        <w:pStyle w:val="Titolo6"/>
        <w:jc w:val="center"/>
        <w:rPr>
          <w:b/>
          <w:szCs w:val="24"/>
        </w:rPr>
      </w:pPr>
      <w:r w:rsidRPr="007C3C3A">
        <w:rPr>
          <w:b/>
          <w:szCs w:val="24"/>
        </w:rPr>
        <w:t>dipartimentale di Scienze Motorie</w:t>
      </w:r>
    </w:p>
    <w:p w:rsidR="005A0042" w:rsidRPr="00887949" w:rsidRDefault="005A0042" w:rsidP="005A0042">
      <w:pPr>
        <w:pStyle w:val="Titolo6"/>
        <w:jc w:val="center"/>
        <w:rPr>
          <w:b/>
          <w:szCs w:val="24"/>
        </w:rPr>
      </w:pPr>
    </w:p>
    <w:p w:rsidR="001C0C27" w:rsidRPr="00887949" w:rsidRDefault="001C0C27" w:rsidP="001C0C27">
      <w:pPr>
        <w:pStyle w:val="Titolo6"/>
        <w:jc w:val="center"/>
        <w:rPr>
          <w:rFonts w:cs="Century Gothic"/>
          <w:b/>
          <w:szCs w:val="24"/>
        </w:rPr>
      </w:pPr>
      <w:r w:rsidRPr="00887949">
        <w:rPr>
          <w:b/>
          <w:szCs w:val="24"/>
        </w:rPr>
        <w:t>A</w:t>
      </w:r>
      <w:r w:rsidRPr="00887949">
        <w:rPr>
          <w:b/>
          <w:bCs/>
          <w:szCs w:val="24"/>
        </w:rPr>
        <w:t>nno Scolastico 2019/2020</w:t>
      </w:r>
    </w:p>
    <w:p w:rsidR="001C0C27" w:rsidRPr="00887949" w:rsidRDefault="001C0C27" w:rsidP="001C0C27">
      <w:pPr>
        <w:jc w:val="both"/>
        <w:rPr>
          <w:rFonts w:ascii="Century Gothic" w:hAnsi="Century Gothic" w:cs="Century Gothic"/>
          <w:b/>
        </w:rPr>
      </w:pPr>
    </w:p>
    <w:p w:rsidR="001C0C27" w:rsidRPr="00887949" w:rsidRDefault="001C0C27" w:rsidP="001C0C27">
      <w:pPr>
        <w:jc w:val="both"/>
        <w:rPr>
          <w:rFonts w:ascii="Century Gothic" w:hAnsi="Century Gothic" w:cs="Century Gothic"/>
        </w:rPr>
      </w:pPr>
    </w:p>
    <w:p w:rsidR="001C0C27" w:rsidRPr="00887949" w:rsidRDefault="001C0C27" w:rsidP="001C0C27">
      <w:pPr>
        <w:pStyle w:val="Titolo4"/>
        <w:jc w:val="both"/>
        <w:rPr>
          <w:rFonts w:ascii="Century Gothic" w:hAnsi="Century Gothic" w:cs="Century Gothic"/>
          <w:sz w:val="24"/>
          <w:szCs w:val="24"/>
        </w:rPr>
      </w:pPr>
      <w:r w:rsidRPr="00887949">
        <w:rPr>
          <w:rFonts w:ascii="Century Gothic" w:hAnsi="Century Gothic" w:cs="Century Gothic"/>
          <w:b/>
          <w:sz w:val="24"/>
          <w:szCs w:val="24"/>
        </w:rPr>
        <w:t>OBIETTIVI FORMATIVI GENERALI</w:t>
      </w:r>
    </w:p>
    <w:p w:rsidR="001C0C27" w:rsidRPr="00EC79D8" w:rsidRDefault="001C0C27" w:rsidP="001C0C27">
      <w:pPr>
        <w:jc w:val="both"/>
        <w:rPr>
          <w:rFonts w:ascii="Century Gothic" w:hAnsi="Century Gothic" w:cs="Century Gothic"/>
          <w:sz w:val="16"/>
          <w:szCs w:val="16"/>
          <w:u w:val="single"/>
        </w:rPr>
      </w:pPr>
    </w:p>
    <w:p w:rsidR="001C0C27" w:rsidRPr="00887949" w:rsidRDefault="001C0C27" w:rsidP="001C0C27">
      <w:pPr>
        <w:jc w:val="both"/>
        <w:rPr>
          <w:rFonts w:ascii="Century Gothic" w:hAnsi="Century Gothic" w:cs="Century Gothic"/>
        </w:rPr>
      </w:pPr>
      <w:r w:rsidRPr="00887949">
        <w:rPr>
          <w:rFonts w:ascii="Century Gothic" w:hAnsi="Century Gothic" w:cs="Century Gothic"/>
        </w:rPr>
        <w:t>Lo studente consegue la padronanza del proprio corpo sperimentando un’ampia gamma di attività motorie e sportive: ciò favorisce un equilibrato sviluppo fisico e neuromotorio. La stimolazione delle capacità motorie dello studente, sia coordinative che di forza, resistenza, velocità e flessibilità, è considerata obiettivo specifico e presupposto per il raggiungimento di più elevati livelli di abilità e di prestazioni motorie.</w:t>
      </w:r>
    </w:p>
    <w:p w:rsidR="001C0C27" w:rsidRPr="00887949" w:rsidRDefault="001C0C27" w:rsidP="001C0C27">
      <w:pPr>
        <w:jc w:val="both"/>
        <w:rPr>
          <w:rFonts w:ascii="Century Gothic" w:hAnsi="Century Gothic" w:cs="Century Gothic"/>
        </w:rPr>
      </w:pPr>
      <w:r w:rsidRPr="00887949">
        <w:rPr>
          <w:rFonts w:ascii="Century Gothic" w:hAnsi="Century Gothic" w:cs="Century Gothic"/>
        </w:rPr>
        <w:t>Lo studente sa agire in maniera responsabile, ragionando su quanto sta ponendo in atto, riconoscendo le cause dei propri errori e mettendo a punto adeguate procedure di correzione.  E’ in grado di analizzare la propria e l’altrui prestazione, identificandone aspetti positivi e negativi.</w:t>
      </w:r>
    </w:p>
    <w:p w:rsidR="001C0C27" w:rsidRPr="00887949" w:rsidRDefault="001C0C27" w:rsidP="001C0C27">
      <w:pPr>
        <w:jc w:val="both"/>
        <w:rPr>
          <w:rFonts w:ascii="Century Gothic" w:hAnsi="Century Gothic" w:cs="Century Gothic"/>
        </w:rPr>
      </w:pPr>
      <w:r w:rsidRPr="00887949">
        <w:rPr>
          <w:rFonts w:ascii="Century Gothic" w:hAnsi="Century Gothic" w:cs="Century Gothic"/>
        </w:rPr>
        <w:t xml:space="preserve">Lo studente sarà consapevole che il corpo comunica attraverso un linguaggio specifico e sa padroneggiare ed interpretare i messaggi ,volontari ed involontari, che esso trasmette. Tale consapevolezza favorisce la libera espressione di stati </w:t>
      </w:r>
    </w:p>
    <w:p w:rsidR="001C0C27" w:rsidRPr="00887949" w:rsidRDefault="001C0C27" w:rsidP="001C0C27">
      <w:pPr>
        <w:jc w:val="both"/>
        <w:rPr>
          <w:rFonts w:ascii="Century Gothic" w:hAnsi="Century Gothic" w:cs="Century Gothic"/>
        </w:rPr>
      </w:pPr>
      <w:r w:rsidRPr="00887949">
        <w:rPr>
          <w:rFonts w:ascii="Century Gothic" w:hAnsi="Century Gothic" w:cs="Century Gothic"/>
        </w:rPr>
        <w:t xml:space="preserve">d’animo ed emozioni attraverso il linguaggio non verbale. </w:t>
      </w:r>
    </w:p>
    <w:p w:rsidR="001C0C27" w:rsidRPr="00887949" w:rsidRDefault="001C0C27" w:rsidP="001C0C27">
      <w:pPr>
        <w:ind w:left="120"/>
        <w:jc w:val="both"/>
        <w:rPr>
          <w:rFonts w:ascii="Century Gothic" w:hAnsi="Century Gothic" w:cs="Century Gothic"/>
        </w:rPr>
      </w:pPr>
    </w:p>
    <w:p w:rsidR="001C0C27" w:rsidRPr="00887949" w:rsidRDefault="001C0C27" w:rsidP="001C0C27">
      <w:pPr>
        <w:ind w:left="120"/>
        <w:jc w:val="both"/>
        <w:rPr>
          <w:rFonts w:ascii="Century Gothic" w:hAnsi="Century Gothic" w:cs="Century Gothic"/>
        </w:rPr>
      </w:pPr>
    </w:p>
    <w:p w:rsidR="001C0C27" w:rsidRPr="00887949" w:rsidRDefault="001C0C27" w:rsidP="001C0C27">
      <w:pPr>
        <w:jc w:val="both"/>
        <w:rPr>
          <w:rFonts w:ascii="Century Gothic" w:hAnsi="Century Gothic" w:cs="Tahoma"/>
          <w:u w:val="single"/>
        </w:rPr>
      </w:pPr>
      <w:r w:rsidRPr="00887949">
        <w:rPr>
          <w:rFonts w:ascii="Century Gothic" w:hAnsi="Century Gothic" w:cs="Tahoma"/>
          <w:b/>
          <w:u w:val="single"/>
        </w:rPr>
        <w:t>FINALITA’ DELLA DISCIPLINA</w:t>
      </w:r>
    </w:p>
    <w:p w:rsidR="001C0C27" w:rsidRPr="00EC79D8" w:rsidRDefault="001C0C27" w:rsidP="001C0C27">
      <w:pPr>
        <w:jc w:val="both"/>
        <w:rPr>
          <w:rFonts w:ascii="Century Gothic" w:hAnsi="Century Gothic" w:cs="Tahoma"/>
          <w:sz w:val="16"/>
          <w:szCs w:val="16"/>
          <w:u w:val="single"/>
        </w:rPr>
      </w:pPr>
    </w:p>
    <w:p w:rsidR="001C0C27" w:rsidRPr="00887949" w:rsidRDefault="001C0C27" w:rsidP="001C0C27">
      <w:pPr>
        <w:jc w:val="both"/>
        <w:rPr>
          <w:rFonts w:ascii="Century Gothic" w:hAnsi="Century Gothic" w:cs="Century Gothic"/>
        </w:rPr>
      </w:pPr>
      <w:r w:rsidRPr="00887949">
        <w:rPr>
          <w:rFonts w:ascii="Century Gothic" w:hAnsi="Century Gothic" w:cs="Tahoma"/>
        </w:rPr>
        <w:t>Attraverso la valorizzazione della corporeità e della cultura motoria, concorre con le altre discipline alla formazione della personalità delle/gli alunne/i e ne favorisce l’inserimento nella società.</w:t>
      </w:r>
    </w:p>
    <w:p w:rsidR="001C0C27" w:rsidRPr="00887949" w:rsidRDefault="001C0C27" w:rsidP="001C0C27">
      <w:pPr>
        <w:jc w:val="both"/>
        <w:rPr>
          <w:rFonts w:ascii="Century Gothic" w:hAnsi="Century Gothic" w:cs="Century Gothic"/>
        </w:rPr>
      </w:pPr>
    </w:p>
    <w:p w:rsidR="001C0C27" w:rsidRPr="00887949" w:rsidRDefault="001C0C27" w:rsidP="001C0C27">
      <w:pPr>
        <w:jc w:val="both"/>
        <w:rPr>
          <w:rFonts w:ascii="Century Gothic" w:hAnsi="Century Gothic" w:cs="Century Gothic"/>
        </w:rPr>
      </w:pPr>
    </w:p>
    <w:p w:rsidR="001C0C27" w:rsidRPr="00887949" w:rsidRDefault="001C0C27" w:rsidP="001C0C27">
      <w:pPr>
        <w:jc w:val="both"/>
        <w:rPr>
          <w:rFonts w:ascii="Century Gothic" w:hAnsi="Century Gothic" w:cs="Century Gothic"/>
          <w:b/>
          <w:caps/>
          <w:u w:val="single"/>
        </w:rPr>
      </w:pPr>
      <w:r w:rsidRPr="00887949">
        <w:rPr>
          <w:rFonts w:ascii="Century Gothic" w:hAnsi="Century Gothic" w:cs="Century Gothic"/>
          <w:b/>
          <w:caps/>
          <w:u w:val="single"/>
        </w:rPr>
        <w:t>Obiettivi didattici specifici e contenuti disciplinari</w:t>
      </w:r>
    </w:p>
    <w:p w:rsidR="001C0C27" w:rsidRPr="00EC79D8" w:rsidRDefault="001C0C27" w:rsidP="001C0C27">
      <w:pPr>
        <w:jc w:val="both"/>
        <w:rPr>
          <w:rFonts w:ascii="Century Gothic" w:hAnsi="Century Gothic" w:cs="Century Gothic"/>
          <w:b/>
          <w:caps/>
          <w:sz w:val="16"/>
          <w:szCs w:val="16"/>
          <w:u w:val="single"/>
        </w:rPr>
      </w:pPr>
    </w:p>
    <w:p w:rsidR="001C0C27" w:rsidRPr="00887949" w:rsidRDefault="001C0C27" w:rsidP="001C0C27">
      <w:pPr>
        <w:jc w:val="both"/>
        <w:rPr>
          <w:rFonts w:ascii="Century Gothic" w:hAnsi="Century Gothic" w:cs="Century Gothic"/>
        </w:rPr>
      </w:pPr>
      <w:r w:rsidRPr="00887949">
        <w:rPr>
          <w:rFonts w:ascii="Century Gothic" w:hAnsi="Century Gothic" w:cs="Century Gothic"/>
        </w:rPr>
        <w:t>Dopo aver verificato il livello di apprendimento conseguito nel corso del primo ciclo dell’istruzione si strutturerà un percorso didattico atto a colmare eventuali lacune nella formazione di base, ma anche finalizzato a valorizzare le potenzialità di ogni studente.</w:t>
      </w:r>
    </w:p>
    <w:p w:rsidR="001C0C27" w:rsidRPr="00887949" w:rsidRDefault="001C0C27" w:rsidP="001C0C27">
      <w:pPr>
        <w:jc w:val="both"/>
        <w:rPr>
          <w:rFonts w:ascii="Century Gothic" w:hAnsi="Century Gothic" w:cs="Century Gothic"/>
        </w:rPr>
      </w:pPr>
      <w:r w:rsidRPr="00887949">
        <w:rPr>
          <w:rFonts w:ascii="Century Gothic" w:hAnsi="Century Gothic" w:cs="Century Gothic"/>
        </w:rPr>
        <w:t>La percezione di sé ed il completamento dello sviluppo funzionale delle capacità  motorie ed espressive; lo sport, le regole e il fair play; salute, benessere, sicurezza e prevenzione; relazione con l’ambiente naturale e tecnologico.</w:t>
      </w:r>
    </w:p>
    <w:p w:rsidR="001C0C27" w:rsidRDefault="001C0C27" w:rsidP="001C0C27">
      <w:pPr>
        <w:jc w:val="both"/>
        <w:rPr>
          <w:rFonts w:ascii="Century Gothic" w:hAnsi="Century Gothic" w:cs="Century Gothic"/>
        </w:rPr>
      </w:pPr>
    </w:p>
    <w:p w:rsidR="001679C2" w:rsidRDefault="001679C2" w:rsidP="001C0C27">
      <w:pPr>
        <w:jc w:val="both"/>
        <w:rPr>
          <w:rFonts w:ascii="Century Gothic" w:hAnsi="Century Gothic" w:cs="Century Gothic"/>
        </w:rPr>
      </w:pPr>
    </w:p>
    <w:p w:rsidR="001679C2" w:rsidRDefault="001679C2" w:rsidP="001C0C27">
      <w:pPr>
        <w:jc w:val="both"/>
        <w:rPr>
          <w:rFonts w:ascii="Century Gothic" w:hAnsi="Century Gothic" w:cs="Century Gothic"/>
        </w:rPr>
      </w:pPr>
    </w:p>
    <w:p w:rsidR="001679C2" w:rsidRDefault="001679C2" w:rsidP="001C0C27">
      <w:pPr>
        <w:jc w:val="both"/>
        <w:rPr>
          <w:rFonts w:ascii="Century Gothic" w:hAnsi="Century Gothic" w:cs="Century Gothic"/>
        </w:rPr>
      </w:pPr>
    </w:p>
    <w:p w:rsidR="001C0C27" w:rsidRDefault="001C0C27" w:rsidP="001C0C27">
      <w:pPr>
        <w:jc w:val="both"/>
        <w:rPr>
          <w:rFonts w:ascii="Century Gothic" w:hAnsi="Century Gothic" w:cs="Century Gothic"/>
          <w:b/>
          <w:sz w:val="22"/>
          <w:szCs w:val="22"/>
          <w:u w:val="single"/>
        </w:rPr>
      </w:pPr>
      <w:r w:rsidRPr="00BE1049">
        <w:rPr>
          <w:rFonts w:ascii="Century Gothic" w:hAnsi="Century Gothic" w:cs="Century Gothic"/>
          <w:b/>
          <w:sz w:val="22"/>
          <w:szCs w:val="22"/>
          <w:u w:val="single"/>
        </w:rPr>
        <w:lastRenderedPageBreak/>
        <w:t>AFFINAMENTO E INTEGRAZIONE DEGLI SCHEMI MOTORI ACQUISITI PRECEDENTEMENTE</w:t>
      </w:r>
    </w:p>
    <w:p w:rsidR="001C0C27" w:rsidRPr="00EC79D8" w:rsidRDefault="001C0C27" w:rsidP="001C0C27">
      <w:pPr>
        <w:jc w:val="both"/>
        <w:rPr>
          <w:rFonts w:ascii="Century Gothic" w:hAnsi="Century Gothic" w:cs="Century Gothic"/>
          <w:b/>
          <w:sz w:val="16"/>
          <w:szCs w:val="16"/>
          <w:u w:val="single"/>
        </w:rPr>
      </w:pPr>
    </w:p>
    <w:p w:rsidR="001C0C27" w:rsidRPr="00887949" w:rsidRDefault="001C0C27" w:rsidP="001C0C27">
      <w:pPr>
        <w:jc w:val="both"/>
        <w:rPr>
          <w:rFonts w:ascii="Century Gothic" w:hAnsi="Century Gothic" w:cs="Century Gothic"/>
        </w:rPr>
      </w:pPr>
      <w:r w:rsidRPr="00887949">
        <w:rPr>
          <w:rFonts w:ascii="Century Gothic" w:hAnsi="Century Gothic" w:cs="Century Gothic"/>
        </w:rPr>
        <w:t>Evoluzione qualitativa e quantitativa del patrimonio motorio attraverso esercizi individuali e in gruppo, a carico naturale e non, con piccoli e grandi attrezzi, esercizi per l’affinamento dell’equilibrio statico e dinamico e per la coordinazione generale.</w:t>
      </w:r>
    </w:p>
    <w:p w:rsidR="001C0C27" w:rsidRPr="00887949" w:rsidRDefault="001C0C27" w:rsidP="001C0C27">
      <w:pPr>
        <w:jc w:val="both"/>
        <w:rPr>
          <w:rFonts w:ascii="Century Gothic" w:hAnsi="Century Gothic" w:cs="Century Gothic"/>
        </w:rPr>
      </w:pPr>
    </w:p>
    <w:p w:rsidR="001C0C27" w:rsidRPr="00887949" w:rsidRDefault="001C0C27" w:rsidP="001C0C27">
      <w:pPr>
        <w:jc w:val="both"/>
        <w:rPr>
          <w:rFonts w:ascii="Century Gothic" w:hAnsi="Century Gothic" w:cs="Century Gothic"/>
        </w:rPr>
      </w:pPr>
    </w:p>
    <w:p w:rsidR="001C0C27" w:rsidRPr="008B2352" w:rsidRDefault="001C0C27" w:rsidP="001C0C27">
      <w:pPr>
        <w:jc w:val="both"/>
        <w:rPr>
          <w:rFonts w:ascii="Century Gothic" w:hAnsi="Century Gothic" w:cs="Century Gothic"/>
          <w:sz w:val="22"/>
          <w:szCs w:val="22"/>
        </w:rPr>
      </w:pPr>
      <w:r w:rsidRPr="008B2352">
        <w:rPr>
          <w:rFonts w:ascii="Century Gothic" w:hAnsi="Century Gothic" w:cs="Century Gothic"/>
          <w:b/>
          <w:sz w:val="22"/>
          <w:szCs w:val="22"/>
          <w:u w:val="single"/>
        </w:rPr>
        <w:t>CONSOLIDAMENTO DEL CARATTERE, SVILUPPO DELLA SOCIALITA’ E DEL SENSO CIVICO</w:t>
      </w:r>
    </w:p>
    <w:p w:rsidR="001C0C27" w:rsidRPr="00EC79D8" w:rsidRDefault="001C0C27" w:rsidP="001C0C27">
      <w:pPr>
        <w:jc w:val="both"/>
        <w:rPr>
          <w:rFonts w:ascii="Century Gothic" w:hAnsi="Century Gothic" w:cs="Century Gothic"/>
          <w:sz w:val="16"/>
          <w:szCs w:val="16"/>
        </w:rPr>
      </w:pPr>
    </w:p>
    <w:p w:rsidR="001C0C27" w:rsidRPr="00887949" w:rsidRDefault="001C0C27" w:rsidP="001C0C27">
      <w:pPr>
        <w:jc w:val="both"/>
        <w:rPr>
          <w:rFonts w:ascii="Century Gothic" w:hAnsi="Century Gothic" w:cs="Century Gothic"/>
        </w:rPr>
      </w:pPr>
      <w:r w:rsidRPr="00887949">
        <w:rPr>
          <w:rFonts w:ascii="Century Gothic" w:hAnsi="Century Gothic" w:cs="Century Gothic"/>
        </w:rPr>
        <w:t>Acquisizione e consapevolezza delle proprie capacità attraverso esercizi. Esecuzioni motorie su ritmi propri e su ritmi imposti. Sviluppo della socialità e del rispetto delle regole attraverso l’organizzazione e la partecipazione a giochi di squadra, compiti di giuria e di arbitraggio nonché attraverso compiti di assistenza. Il valore educativo del fair play e del gruppo sportivo. Informazioni su gli aspetti sociali, storici ed economici dello sport.</w:t>
      </w:r>
    </w:p>
    <w:p w:rsidR="001C0C27" w:rsidRPr="00887949" w:rsidRDefault="001C0C27" w:rsidP="001C0C27">
      <w:pPr>
        <w:jc w:val="both"/>
        <w:rPr>
          <w:rFonts w:ascii="Century Gothic" w:hAnsi="Century Gothic" w:cs="Century Gothic"/>
        </w:rPr>
      </w:pPr>
    </w:p>
    <w:p w:rsidR="001C0C27" w:rsidRPr="00887949" w:rsidRDefault="001C0C27" w:rsidP="001C0C27">
      <w:pPr>
        <w:jc w:val="both"/>
        <w:rPr>
          <w:rFonts w:ascii="Century Gothic" w:hAnsi="Century Gothic" w:cs="Century Gothic"/>
        </w:rPr>
      </w:pPr>
    </w:p>
    <w:p w:rsidR="001C0C27" w:rsidRPr="00887949" w:rsidRDefault="001C0C27" w:rsidP="001C0C27">
      <w:pPr>
        <w:jc w:val="both"/>
        <w:rPr>
          <w:rFonts w:ascii="Century Gothic" w:hAnsi="Century Gothic" w:cs="Century Gothic"/>
        </w:rPr>
      </w:pPr>
      <w:r w:rsidRPr="00887949">
        <w:rPr>
          <w:rFonts w:ascii="Century Gothic" w:hAnsi="Century Gothic" w:cs="Century Gothic"/>
          <w:b/>
          <w:u w:val="single"/>
        </w:rPr>
        <w:t>CONOSCENZA E PRATICA DELLE ATTIVITA’ SPORTIVE</w:t>
      </w:r>
    </w:p>
    <w:p w:rsidR="001C0C27" w:rsidRPr="00EC79D8" w:rsidRDefault="001C0C27" w:rsidP="001C0C27">
      <w:pPr>
        <w:jc w:val="both"/>
        <w:rPr>
          <w:rFonts w:ascii="Century Gothic" w:hAnsi="Century Gothic" w:cs="Century Gothic"/>
          <w:sz w:val="16"/>
          <w:szCs w:val="16"/>
        </w:rPr>
      </w:pPr>
    </w:p>
    <w:p w:rsidR="001C0C27" w:rsidRPr="00887949" w:rsidRDefault="001C0C27" w:rsidP="001C0C27">
      <w:pPr>
        <w:jc w:val="both"/>
        <w:rPr>
          <w:rFonts w:ascii="Century Gothic" w:hAnsi="Century Gothic" w:cs="Century Gothic"/>
        </w:rPr>
      </w:pPr>
      <w:r w:rsidRPr="00887949">
        <w:rPr>
          <w:rFonts w:ascii="Century Gothic" w:hAnsi="Century Gothic" w:cs="Century Gothic"/>
        </w:rPr>
        <w:t xml:space="preserve">Pratica e conoscenza degli sport di squadra e di specialità sportive individuali. Partecipazione a manifestazioni sportive. </w:t>
      </w:r>
    </w:p>
    <w:p w:rsidR="001C0C27" w:rsidRPr="00887949" w:rsidRDefault="001C0C27" w:rsidP="001C0C27">
      <w:pPr>
        <w:jc w:val="both"/>
        <w:rPr>
          <w:rFonts w:ascii="Century Gothic" w:hAnsi="Century Gothic" w:cs="Century Gothic"/>
          <w:i/>
        </w:rPr>
      </w:pPr>
      <w:r w:rsidRPr="00887949">
        <w:rPr>
          <w:rFonts w:ascii="Century Gothic" w:hAnsi="Century Gothic" w:cs="Century Gothic"/>
        </w:rPr>
        <w:t>Le variabili che condizionano poi la pratica quotidiana, sono da ricercarsi nei seguenti elementi: la contemporanea e inevitabile presenza in palestra o sui campi all’aperto di più classi e l’utilizzo degli spazi all’aperto condizionato da fattori meteorologici.</w:t>
      </w:r>
    </w:p>
    <w:p w:rsidR="001C0C27" w:rsidRPr="00887949" w:rsidRDefault="001C0C27" w:rsidP="001C0C27">
      <w:pPr>
        <w:snapToGrid w:val="0"/>
        <w:jc w:val="both"/>
        <w:rPr>
          <w:rFonts w:ascii="Century Gothic" w:hAnsi="Century Gothic" w:cs="Century Gothic"/>
          <w:i/>
        </w:rPr>
      </w:pPr>
    </w:p>
    <w:p w:rsidR="001C0C27" w:rsidRPr="00887949" w:rsidRDefault="001C0C27" w:rsidP="001C0C27">
      <w:pPr>
        <w:snapToGrid w:val="0"/>
        <w:jc w:val="both"/>
        <w:rPr>
          <w:rFonts w:ascii="Century Gothic" w:hAnsi="Century Gothic" w:cs="Century Gothic"/>
          <w:i/>
        </w:rPr>
      </w:pPr>
    </w:p>
    <w:p w:rsidR="001C0C27" w:rsidRPr="00EC79D8" w:rsidRDefault="001C0C27" w:rsidP="001C0C27">
      <w:pPr>
        <w:snapToGrid w:val="0"/>
        <w:jc w:val="both"/>
        <w:rPr>
          <w:rFonts w:ascii="Century Gothic" w:hAnsi="Century Gothic" w:cs="Century Gothic"/>
          <w:b/>
          <w:sz w:val="22"/>
          <w:szCs w:val="22"/>
          <w:u w:val="single"/>
        </w:rPr>
      </w:pPr>
      <w:r w:rsidRPr="00EC79D8">
        <w:rPr>
          <w:rFonts w:ascii="Century Gothic" w:hAnsi="Century Gothic" w:cs="Century Gothic"/>
          <w:b/>
          <w:sz w:val="22"/>
          <w:szCs w:val="22"/>
          <w:u w:val="single"/>
        </w:rPr>
        <w:t>INFORMAZIONI FONDAMENTALI SULLA TUTELA D</w:t>
      </w:r>
      <w:r>
        <w:rPr>
          <w:rFonts w:ascii="Century Gothic" w:hAnsi="Century Gothic" w:cs="Century Gothic"/>
          <w:b/>
          <w:sz w:val="22"/>
          <w:szCs w:val="22"/>
          <w:u w:val="single"/>
        </w:rPr>
        <w:t xml:space="preserve">ELLA SALUTE E PREVENZIONE DEGLI </w:t>
      </w:r>
      <w:r w:rsidRPr="00EC79D8">
        <w:rPr>
          <w:rFonts w:ascii="Century Gothic" w:hAnsi="Century Gothic" w:cs="Century Gothic"/>
          <w:b/>
          <w:sz w:val="22"/>
          <w:szCs w:val="22"/>
          <w:u w:val="single"/>
        </w:rPr>
        <w:t>INFORTUNI</w:t>
      </w:r>
    </w:p>
    <w:p w:rsidR="001C0C27" w:rsidRPr="00EC79D8" w:rsidRDefault="001C0C27" w:rsidP="001C0C27">
      <w:pPr>
        <w:snapToGrid w:val="0"/>
        <w:jc w:val="both"/>
        <w:rPr>
          <w:rFonts w:ascii="Century Gothic" w:hAnsi="Century Gothic" w:cs="Century Gothic"/>
          <w:b/>
          <w:sz w:val="16"/>
          <w:szCs w:val="16"/>
          <w:u w:val="single"/>
        </w:rPr>
      </w:pPr>
    </w:p>
    <w:p w:rsidR="001C0C27" w:rsidRPr="00887949" w:rsidRDefault="001C0C27" w:rsidP="001C0C27">
      <w:pPr>
        <w:snapToGrid w:val="0"/>
        <w:jc w:val="both"/>
        <w:rPr>
          <w:rFonts w:ascii="Century Gothic" w:hAnsi="Century Gothic" w:cs="Century Gothic"/>
        </w:rPr>
      </w:pPr>
      <w:r w:rsidRPr="00887949">
        <w:rPr>
          <w:rFonts w:ascii="Century Gothic" w:hAnsi="Century Gothic" w:cs="Century Gothic"/>
        </w:rPr>
        <w:t xml:space="preserve">La pratica sportiva si avvale del concetto di “educazione del corpo” inteso come sviluppo ottimale del medesimo, ma anche il concetto di “educazione al corpo” inteso come atteggiamento positivo verso il corpo stesso. Quest’ultimo aspetto va visto come fase funzionale necessaria al raggiungimento di una conoscenza sempre più approfondita e un uso sempre più appropriato dello sport, della propria corporeità e del proprio benessere individuale. </w:t>
      </w:r>
    </w:p>
    <w:p w:rsidR="001C0C27" w:rsidRPr="00887949" w:rsidRDefault="001C0C27" w:rsidP="001C0C27">
      <w:pPr>
        <w:snapToGrid w:val="0"/>
        <w:jc w:val="both"/>
        <w:rPr>
          <w:rFonts w:ascii="Century Gothic" w:hAnsi="Century Gothic" w:cs="Century Gothic"/>
        </w:rPr>
      </w:pPr>
      <w:r w:rsidRPr="00887949">
        <w:rPr>
          <w:rFonts w:ascii="Century Gothic" w:hAnsi="Century Gothic" w:cs="Century Gothic"/>
        </w:rPr>
        <w:t>In questa prospettiva acquistano rilievo le conoscenze sulla prevenzione agli infortuni, l’informazione sull’igiene e le indicazioni rivolte al mondo dell’alimentazione sportiva e non sportiva. Settori dov’è facile trovare disinformazione e diffusione di convinzioni errate e approssimative.</w:t>
      </w:r>
    </w:p>
    <w:p w:rsidR="001C0C27" w:rsidRPr="004B1FB5" w:rsidRDefault="001C0C27" w:rsidP="001C0C27">
      <w:pPr>
        <w:snapToGrid w:val="0"/>
        <w:jc w:val="both"/>
        <w:rPr>
          <w:rFonts w:ascii="Century Gothic" w:hAnsi="Century Gothic" w:cs="Century Gothic"/>
          <w:sz w:val="16"/>
          <w:szCs w:val="16"/>
        </w:rPr>
      </w:pPr>
    </w:p>
    <w:p w:rsidR="001C0C27" w:rsidRPr="00887949" w:rsidRDefault="001C0C27" w:rsidP="001C0C27">
      <w:pPr>
        <w:pStyle w:val="Paragrafoelenco"/>
        <w:numPr>
          <w:ilvl w:val="0"/>
          <w:numId w:val="12"/>
        </w:numPr>
        <w:spacing w:line="276" w:lineRule="auto"/>
        <w:jc w:val="both"/>
        <w:rPr>
          <w:rFonts w:ascii="Century Gothic" w:hAnsi="Century Gothic" w:cs="Century Gothic"/>
          <w:sz w:val="24"/>
          <w:szCs w:val="24"/>
        </w:rPr>
      </w:pPr>
      <w:r w:rsidRPr="00887949">
        <w:rPr>
          <w:rFonts w:ascii="Century Gothic" w:hAnsi="Century Gothic" w:cs="Century Gothic"/>
          <w:sz w:val="24"/>
          <w:szCs w:val="24"/>
        </w:rPr>
        <w:t>Nozioni elementari di pronto-soccorso, con riferimento ai casi di traumatologia sportiva.</w:t>
      </w:r>
    </w:p>
    <w:p w:rsidR="001C0C27" w:rsidRPr="00887949" w:rsidRDefault="001C0C27" w:rsidP="001C0C27">
      <w:pPr>
        <w:pStyle w:val="Paragrafoelenco"/>
        <w:numPr>
          <w:ilvl w:val="0"/>
          <w:numId w:val="12"/>
        </w:numPr>
        <w:spacing w:line="276" w:lineRule="auto"/>
        <w:jc w:val="both"/>
        <w:rPr>
          <w:rFonts w:ascii="Century Gothic" w:hAnsi="Century Gothic" w:cs="Century Gothic"/>
          <w:sz w:val="24"/>
          <w:szCs w:val="24"/>
        </w:rPr>
      </w:pPr>
      <w:r w:rsidRPr="00887949">
        <w:rPr>
          <w:rFonts w:ascii="Century Gothic" w:hAnsi="Century Gothic" w:cs="Century Gothic"/>
          <w:sz w:val="24"/>
          <w:szCs w:val="24"/>
        </w:rPr>
        <w:t xml:space="preserve">Considerazione sui principali problemi del nostro tempo legati alla salute sia fisica che psichica (droga, alcolismo, fumo, malattie psicosomatiche.) </w:t>
      </w:r>
    </w:p>
    <w:p w:rsidR="001C0C27" w:rsidRPr="00887949" w:rsidRDefault="001C0C27" w:rsidP="001C0C27">
      <w:pPr>
        <w:pStyle w:val="Paragrafoelenco"/>
        <w:numPr>
          <w:ilvl w:val="0"/>
          <w:numId w:val="12"/>
        </w:numPr>
        <w:spacing w:line="276" w:lineRule="auto"/>
        <w:jc w:val="both"/>
        <w:rPr>
          <w:rFonts w:ascii="Century Gothic" w:hAnsi="Century Gothic" w:cs="Century Gothic"/>
          <w:sz w:val="24"/>
          <w:szCs w:val="24"/>
        </w:rPr>
      </w:pPr>
      <w:r w:rsidRPr="00887949">
        <w:rPr>
          <w:rFonts w:ascii="Century Gothic" w:hAnsi="Century Gothic" w:cs="Century Gothic"/>
          <w:sz w:val="24"/>
          <w:szCs w:val="24"/>
        </w:rPr>
        <w:t xml:space="preserve">Concetti generali e di base, sul </w:t>
      </w:r>
      <w:r w:rsidRPr="00887949">
        <w:rPr>
          <w:rFonts w:ascii="Century Gothic" w:eastAsia="TTE1BFBC08t00" w:hAnsi="Century Gothic" w:cs="Century Gothic"/>
          <w:sz w:val="24"/>
          <w:szCs w:val="24"/>
        </w:rPr>
        <w:t>mantenimento del proprio stato di salute e sul miglioramento dell’efficienza fisica.</w:t>
      </w:r>
    </w:p>
    <w:p w:rsidR="001C0C27" w:rsidRPr="00887949" w:rsidRDefault="001C0C27" w:rsidP="001C0C27">
      <w:pPr>
        <w:pStyle w:val="Paragrafoelenco"/>
        <w:numPr>
          <w:ilvl w:val="0"/>
          <w:numId w:val="12"/>
        </w:numPr>
        <w:spacing w:line="276" w:lineRule="auto"/>
        <w:jc w:val="both"/>
        <w:rPr>
          <w:rFonts w:ascii="Century Gothic" w:hAnsi="Century Gothic" w:cs="Century Gothic"/>
          <w:sz w:val="24"/>
          <w:szCs w:val="24"/>
        </w:rPr>
      </w:pPr>
      <w:r w:rsidRPr="00887949">
        <w:rPr>
          <w:rFonts w:ascii="Century Gothic" w:hAnsi="Century Gothic" w:cs="Century Gothic"/>
          <w:sz w:val="24"/>
          <w:szCs w:val="24"/>
        </w:rPr>
        <w:lastRenderedPageBreak/>
        <w:t>Cenni sulla corretta alimentazione come stile di vita e prevenzione.</w:t>
      </w:r>
    </w:p>
    <w:p w:rsidR="001C0C27" w:rsidRPr="00887949" w:rsidRDefault="001C0C27" w:rsidP="001C0C27">
      <w:pPr>
        <w:pStyle w:val="Paragrafoelenco"/>
        <w:autoSpaceDE w:val="0"/>
        <w:spacing w:line="276" w:lineRule="auto"/>
        <w:ind w:left="1200"/>
        <w:jc w:val="both"/>
        <w:rPr>
          <w:rFonts w:ascii="Century Gothic" w:hAnsi="Century Gothic" w:cs="Century Gothic"/>
          <w:sz w:val="24"/>
          <w:szCs w:val="24"/>
        </w:rPr>
      </w:pPr>
    </w:p>
    <w:p w:rsidR="001C0C27" w:rsidRPr="00887949" w:rsidRDefault="001C0C27" w:rsidP="001C0C27">
      <w:pPr>
        <w:pStyle w:val="Paragrafoelenco"/>
        <w:autoSpaceDE w:val="0"/>
        <w:spacing w:line="276" w:lineRule="auto"/>
        <w:ind w:left="0"/>
        <w:jc w:val="both"/>
        <w:rPr>
          <w:rFonts w:ascii="Century Gothic" w:hAnsi="Century Gothic" w:cs="Times New Roman"/>
          <w:color w:val="4F81BD"/>
          <w:sz w:val="24"/>
          <w:szCs w:val="24"/>
        </w:rPr>
      </w:pPr>
      <w:r w:rsidRPr="00887949">
        <w:rPr>
          <w:rFonts w:ascii="Century Gothic" w:hAnsi="Century Gothic" w:cs="Century Gothic"/>
          <w:b/>
          <w:sz w:val="24"/>
          <w:szCs w:val="24"/>
          <w:u w:val="single"/>
        </w:rPr>
        <w:t>OBIETTIVI SPECIFICI DELLA MATERIA</w:t>
      </w:r>
    </w:p>
    <w:p w:rsidR="001C0C27" w:rsidRPr="004B1FB5" w:rsidRDefault="001C0C27" w:rsidP="001C0C27">
      <w:pPr>
        <w:pStyle w:val="Paragrafoelenco"/>
        <w:autoSpaceDE w:val="0"/>
        <w:spacing w:line="276" w:lineRule="auto"/>
        <w:ind w:left="1200"/>
        <w:jc w:val="both"/>
        <w:rPr>
          <w:rFonts w:ascii="Century Gothic" w:hAnsi="Century Gothic" w:cs="Times New Roman"/>
          <w:color w:val="4F81BD"/>
          <w:sz w:val="16"/>
          <w:szCs w:val="16"/>
        </w:rPr>
      </w:pPr>
    </w:p>
    <w:p w:rsidR="001C0C27" w:rsidRPr="00887949" w:rsidRDefault="001C0C27" w:rsidP="001C0C27">
      <w:pPr>
        <w:pStyle w:val="Paragrafoelenco"/>
        <w:numPr>
          <w:ilvl w:val="0"/>
          <w:numId w:val="12"/>
        </w:numPr>
        <w:autoSpaceDE w:val="0"/>
        <w:spacing w:line="276" w:lineRule="auto"/>
        <w:jc w:val="both"/>
        <w:rPr>
          <w:rFonts w:ascii="Century Gothic" w:hAnsi="Century Gothic" w:cs="Century Gothic"/>
          <w:sz w:val="24"/>
          <w:szCs w:val="24"/>
        </w:rPr>
      </w:pPr>
      <w:r w:rsidRPr="00887949">
        <w:rPr>
          <w:rFonts w:ascii="Century Gothic" w:hAnsi="Century Gothic" w:cs="Century Gothic"/>
          <w:sz w:val="24"/>
          <w:szCs w:val="24"/>
        </w:rPr>
        <w:t>La percezione di sé ed il completamento dello sviluppo funzionale delle capacità motorie ed espressive;</w:t>
      </w:r>
    </w:p>
    <w:p w:rsidR="001C0C27" w:rsidRPr="00887949" w:rsidRDefault="001C0C27" w:rsidP="001C0C27">
      <w:pPr>
        <w:pStyle w:val="Paragrafoelenco"/>
        <w:numPr>
          <w:ilvl w:val="0"/>
          <w:numId w:val="12"/>
        </w:numPr>
        <w:autoSpaceDE w:val="0"/>
        <w:spacing w:line="276" w:lineRule="auto"/>
        <w:jc w:val="both"/>
        <w:rPr>
          <w:rFonts w:ascii="Century Gothic" w:hAnsi="Century Gothic" w:cs="Century Gothic"/>
          <w:sz w:val="24"/>
          <w:szCs w:val="24"/>
        </w:rPr>
      </w:pPr>
      <w:r w:rsidRPr="00887949">
        <w:rPr>
          <w:rFonts w:ascii="Century Gothic" w:hAnsi="Century Gothic" w:cs="Century Gothic"/>
          <w:sz w:val="24"/>
          <w:szCs w:val="24"/>
        </w:rPr>
        <w:t>Lo sport, le regole e il fair play;</w:t>
      </w:r>
    </w:p>
    <w:p w:rsidR="001C0C27" w:rsidRPr="00887949" w:rsidRDefault="001C0C27" w:rsidP="001C0C27">
      <w:pPr>
        <w:pStyle w:val="Paragrafoelenco"/>
        <w:numPr>
          <w:ilvl w:val="0"/>
          <w:numId w:val="12"/>
        </w:numPr>
        <w:autoSpaceDE w:val="0"/>
        <w:spacing w:line="276" w:lineRule="auto"/>
        <w:jc w:val="both"/>
        <w:rPr>
          <w:rFonts w:ascii="Century Gothic" w:hAnsi="Century Gothic" w:cs="Century Gothic"/>
          <w:sz w:val="24"/>
          <w:szCs w:val="24"/>
        </w:rPr>
      </w:pPr>
      <w:r w:rsidRPr="00887949">
        <w:rPr>
          <w:rFonts w:ascii="Century Gothic" w:hAnsi="Century Gothic" w:cs="Century Gothic"/>
          <w:sz w:val="24"/>
          <w:szCs w:val="24"/>
        </w:rPr>
        <w:t>Salute, benessere, sicurezza e prevenzione;</w:t>
      </w:r>
    </w:p>
    <w:p w:rsidR="001C0C27" w:rsidRPr="00887949" w:rsidRDefault="001C0C27" w:rsidP="001C0C27">
      <w:pPr>
        <w:pStyle w:val="Paragrafoelenco"/>
        <w:numPr>
          <w:ilvl w:val="0"/>
          <w:numId w:val="12"/>
        </w:numPr>
        <w:autoSpaceDE w:val="0"/>
        <w:spacing w:line="276" w:lineRule="auto"/>
        <w:jc w:val="both"/>
        <w:rPr>
          <w:rFonts w:ascii="Century Gothic" w:hAnsi="Century Gothic" w:cs="Century Gothic"/>
          <w:sz w:val="24"/>
          <w:szCs w:val="24"/>
        </w:rPr>
      </w:pPr>
      <w:r w:rsidRPr="00887949">
        <w:rPr>
          <w:rFonts w:ascii="Century Gothic" w:hAnsi="Century Gothic" w:cs="Century Gothic"/>
          <w:sz w:val="24"/>
          <w:szCs w:val="24"/>
        </w:rPr>
        <w:t>Relazione con l’ambiente naturale e tecnologico.</w:t>
      </w:r>
    </w:p>
    <w:p w:rsidR="001C0C27" w:rsidRPr="00887949" w:rsidRDefault="001C0C27" w:rsidP="001C0C27">
      <w:pPr>
        <w:jc w:val="both"/>
        <w:rPr>
          <w:rFonts w:ascii="Century Gothic" w:hAnsi="Century Gothic" w:cs="Century Gothic"/>
        </w:rPr>
      </w:pPr>
    </w:p>
    <w:p w:rsidR="001C0C27" w:rsidRPr="00887949" w:rsidRDefault="001C0C27" w:rsidP="001C0C27">
      <w:pPr>
        <w:jc w:val="both"/>
        <w:rPr>
          <w:rFonts w:ascii="Century Gothic" w:hAnsi="Century Gothic" w:cs="Century Gothic"/>
        </w:rPr>
      </w:pPr>
    </w:p>
    <w:p w:rsidR="001C0C27" w:rsidRPr="00887949" w:rsidRDefault="001C0C27" w:rsidP="001679C2">
      <w:pPr>
        <w:pBdr>
          <w:top w:val="single" w:sz="4" w:space="1" w:color="auto"/>
          <w:left w:val="single" w:sz="4" w:space="4" w:color="auto"/>
          <w:bottom w:val="single" w:sz="4" w:space="1" w:color="auto"/>
          <w:right w:val="single" w:sz="4" w:space="4" w:color="auto"/>
        </w:pBdr>
        <w:jc w:val="center"/>
        <w:rPr>
          <w:rFonts w:ascii="Century Gothic" w:hAnsi="Century Gothic" w:cs="Century Gothic"/>
          <w:b/>
        </w:rPr>
      </w:pPr>
      <w:r w:rsidRPr="00887949">
        <w:rPr>
          <w:rFonts w:ascii="Century Gothic" w:hAnsi="Century Gothic" w:cs="Century Gothic"/>
          <w:b/>
          <w:u w:val="single"/>
        </w:rPr>
        <w:t>OBIETTIVI CONTENUTI MINIMI PER LE CLASSI DEL BIENNIO</w:t>
      </w:r>
    </w:p>
    <w:p w:rsidR="001C0C27" w:rsidRPr="004B1FB5" w:rsidRDefault="001C0C27" w:rsidP="001C0C27">
      <w:pPr>
        <w:jc w:val="both"/>
        <w:rPr>
          <w:rFonts w:ascii="Century Gothic" w:hAnsi="Century Gothic" w:cs="Century Gothic"/>
          <w:b/>
          <w:sz w:val="16"/>
          <w:szCs w:val="16"/>
        </w:rPr>
      </w:pPr>
    </w:p>
    <w:p w:rsidR="001C0C27" w:rsidRPr="00887949" w:rsidRDefault="001C0C27" w:rsidP="001C0C27">
      <w:pPr>
        <w:jc w:val="both"/>
        <w:rPr>
          <w:rFonts w:ascii="Century Gothic" w:hAnsi="Century Gothic" w:cs="Century Gothic"/>
          <w:b/>
        </w:rPr>
      </w:pPr>
      <w:r w:rsidRPr="00887949">
        <w:rPr>
          <w:rFonts w:ascii="Century Gothic" w:hAnsi="Century Gothic" w:cs="Century Gothic"/>
          <w:b/>
        </w:rPr>
        <w:t>Prerequisiti per una valutazione almeno sufficiente sono:</w:t>
      </w:r>
    </w:p>
    <w:p w:rsidR="001C0C27" w:rsidRPr="00887949" w:rsidRDefault="001C0C27" w:rsidP="001C0C27">
      <w:pPr>
        <w:jc w:val="both"/>
        <w:rPr>
          <w:rFonts w:ascii="Century Gothic" w:hAnsi="Century Gothic" w:cs="Century Gothic"/>
          <w:b/>
        </w:rPr>
      </w:pPr>
      <w:r w:rsidRPr="00887949">
        <w:rPr>
          <w:rFonts w:ascii="Century Gothic" w:hAnsi="Century Gothic" w:cs="Century Gothic"/>
          <w:b/>
        </w:rPr>
        <w:t xml:space="preserve">la partecipazione in base alle proprie possibilità e alle attività proposte, </w:t>
      </w:r>
    </w:p>
    <w:p w:rsidR="001C0C27" w:rsidRPr="00887949" w:rsidRDefault="001C0C27" w:rsidP="001C0C27">
      <w:pPr>
        <w:jc w:val="both"/>
        <w:rPr>
          <w:rFonts w:ascii="Century Gothic" w:hAnsi="Century Gothic" w:cs="Century Gothic"/>
        </w:rPr>
      </w:pPr>
      <w:r w:rsidRPr="00887949">
        <w:rPr>
          <w:rFonts w:ascii="Century Gothic" w:hAnsi="Century Gothic" w:cs="Century Gothic"/>
          <w:b/>
        </w:rPr>
        <w:t>la dimostrazione dell’impegno minimo richiesto e il rispetto delle regole condivise</w:t>
      </w:r>
    </w:p>
    <w:p w:rsidR="001C0C27" w:rsidRPr="004B1FB5" w:rsidRDefault="001C0C27" w:rsidP="001C0C27">
      <w:pPr>
        <w:jc w:val="both"/>
        <w:rPr>
          <w:rFonts w:ascii="Century Gothic" w:hAnsi="Century Gothic" w:cs="Century Gothic"/>
          <w:sz w:val="16"/>
          <w:szCs w:val="16"/>
        </w:rPr>
      </w:pPr>
    </w:p>
    <w:p w:rsidR="001C0C27" w:rsidRPr="00887949" w:rsidRDefault="001C0C27" w:rsidP="001C0C27">
      <w:pPr>
        <w:numPr>
          <w:ilvl w:val="0"/>
          <w:numId w:val="4"/>
        </w:numPr>
        <w:jc w:val="both"/>
        <w:rPr>
          <w:rFonts w:ascii="Century Gothic" w:hAnsi="Century Gothic" w:cs="Century Gothic"/>
          <w:u w:val="single"/>
        </w:rPr>
      </w:pPr>
      <w:r w:rsidRPr="00887949">
        <w:rPr>
          <w:rFonts w:ascii="Century Gothic" w:hAnsi="Century Gothic" w:cs="Century Gothic"/>
          <w:b/>
          <w:u w:val="single"/>
        </w:rPr>
        <w:t>Potenziamento delle capacità condizionali</w:t>
      </w:r>
    </w:p>
    <w:p w:rsidR="001C0C27" w:rsidRPr="00887949" w:rsidRDefault="001C0C27" w:rsidP="001C0C27">
      <w:pPr>
        <w:ind w:left="720"/>
        <w:jc w:val="both"/>
        <w:rPr>
          <w:rFonts w:ascii="Century Gothic" w:hAnsi="Century Gothic" w:cs="Century Gothic"/>
        </w:rPr>
      </w:pPr>
      <w:r w:rsidRPr="00887949">
        <w:rPr>
          <w:rFonts w:ascii="Century Gothic" w:hAnsi="Century Gothic" w:cs="Century Gothic"/>
        </w:rPr>
        <w:t>Essere in grado di definire le capacità condizionali.</w:t>
      </w:r>
    </w:p>
    <w:p w:rsidR="001C0C27" w:rsidRPr="004B1FB5" w:rsidRDefault="001C0C27" w:rsidP="001C0C27">
      <w:pPr>
        <w:ind w:left="720"/>
        <w:jc w:val="both"/>
        <w:rPr>
          <w:rFonts w:ascii="Century Gothic" w:hAnsi="Century Gothic" w:cs="Century Gothic"/>
          <w:sz w:val="16"/>
          <w:szCs w:val="16"/>
        </w:rPr>
      </w:pPr>
    </w:p>
    <w:p w:rsidR="001C0C27" w:rsidRPr="00887949" w:rsidRDefault="001C0C27" w:rsidP="001C0C27">
      <w:pPr>
        <w:ind w:left="720"/>
        <w:jc w:val="both"/>
        <w:rPr>
          <w:rFonts w:ascii="Century Gothic" w:hAnsi="Century Gothic" w:cs="Century Gothic"/>
        </w:rPr>
      </w:pPr>
      <w:r w:rsidRPr="00887949">
        <w:rPr>
          <w:rFonts w:ascii="Century Gothic" w:hAnsi="Century Gothic" w:cs="Century Gothic"/>
          <w:b/>
        </w:rPr>
        <w:t>Resistenza:</w:t>
      </w:r>
      <w:r w:rsidRPr="00887949">
        <w:rPr>
          <w:rFonts w:ascii="Century Gothic" w:hAnsi="Century Gothic" w:cs="Century Gothic"/>
        </w:rPr>
        <w:t xml:space="preserve"> essere in grado di eseguire un lavoro senza interruzioni e mantenerlo per un intervallo di tempo definito.</w:t>
      </w:r>
    </w:p>
    <w:p w:rsidR="001C0C27" w:rsidRPr="004B1FB5" w:rsidRDefault="001C0C27" w:rsidP="001C0C27">
      <w:pPr>
        <w:ind w:left="720"/>
        <w:jc w:val="both"/>
        <w:rPr>
          <w:rFonts w:ascii="Century Gothic" w:hAnsi="Century Gothic" w:cs="Century Gothic"/>
          <w:sz w:val="16"/>
          <w:szCs w:val="16"/>
        </w:rPr>
      </w:pPr>
    </w:p>
    <w:p w:rsidR="001C0C27" w:rsidRPr="00887949" w:rsidRDefault="001C0C27" w:rsidP="001C0C27">
      <w:pPr>
        <w:ind w:left="720"/>
        <w:jc w:val="both"/>
        <w:rPr>
          <w:rFonts w:ascii="Century Gothic" w:hAnsi="Century Gothic" w:cs="Century Gothic"/>
        </w:rPr>
      </w:pPr>
      <w:r w:rsidRPr="00887949">
        <w:rPr>
          <w:rFonts w:ascii="Century Gothic" w:hAnsi="Century Gothic" w:cs="Century Gothic"/>
          <w:b/>
        </w:rPr>
        <w:t>Forza:</w:t>
      </w:r>
      <w:r w:rsidRPr="00887949">
        <w:rPr>
          <w:rFonts w:ascii="Century Gothic" w:hAnsi="Century Gothic" w:cs="Century Gothic"/>
        </w:rPr>
        <w:t xml:space="preserve"> essere in grado di esprimere tensioni muscolari che consentano lo svolgimento di esercizi corretti.</w:t>
      </w:r>
    </w:p>
    <w:p w:rsidR="001C0C27" w:rsidRPr="004B1FB5" w:rsidRDefault="001C0C27" w:rsidP="001C0C27">
      <w:pPr>
        <w:ind w:left="720"/>
        <w:jc w:val="both"/>
        <w:rPr>
          <w:rFonts w:ascii="Century Gothic" w:hAnsi="Century Gothic" w:cs="Century Gothic"/>
          <w:sz w:val="16"/>
          <w:szCs w:val="16"/>
        </w:rPr>
      </w:pPr>
    </w:p>
    <w:p w:rsidR="001C0C27" w:rsidRPr="00887949" w:rsidRDefault="001C0C27" w:rsidP="001C0C27">
      <w:pPr>
        <w:ind w:left="720"/>
        <w:jc w:val="both"/>
        <w:rPr>
          <w:rFonts w:ascii="Century Gothic" w:hAnsi="Century Gothic" w:cs="Century Gothic"/>
        </w:rPr>
      </w:pPr>
      <w:r w:rsidRPr="00887949">
        <w:rPr>
          <w:rFonts w:ascii="Century Gothic" w:hAnsi="Century Gothic" w:cs="Century Gothic"/>
          <w:b/>
        </w:rPr>
        <w:t>Velocità:</w:t>
      </w:r>
      <w:r w:rsidRPr="00887949">
        <w:rPr>
          <w:rFonts w:ascii="Century Gothic" w:hAnsi="Century Gothic" w:cs="Century Gothic"/>
        </w:rPr>
        <w:t xml:space="preserve"> essere in grado di eseguire velocemente un’azione motoria che consenta l’efficacia del gesto.</w:t>
      </w:r>
    </w:p>
    <w:p w:rsidR="001C0C27" w:rsidRPr="004B1FB5" w:rsidRDefault="001C0C27" w:rsidP="001C0C27">
      <w:pPr>
        <w:ind w:left="720"/>
        <w:jc w:val="both"/>
        <w:rPr>
          <w:rFonts w:ascii="Century Gothic" w:hAnsi="Century Gothic" w:cs="Century Gothic"/>
          <w:sz w:val="16"/>
          <w:szCs w:val="16"/>
        </w:rPr>
      </w:pPr>
    </w:p>
    <w:p w:rsidR="001C0C27" w:rsidRPr="00887949" w:rsidRDefault="001C0C27" w:rsidP="001C0C27">
      <w:pPr>
        <w:ind w:left="720"/>
        <w:jc w:val="both"/>
        <w:rPr>
          <w:rFonts w:ascii="Century Gothic" w:hAnsi="Century Gothic" w:cs="Century Gothic"/>
        </w:rPr>
      </w:pPr>
      <w:r w:rsidRPr="00887949">
        <w:rPr>
          <w:rFonts w:ascii="Century Gothic" w:hAnsi="Century Gothic" w:cs="Century Gothic"/>
          <w:b/>
        </w:rPr>
        <w:t>Mobilità articolare:</w:t>
      </w:r>
      <w:r w:rsidRPr="00887949">
        <w:rPr>
          <w:rFonts w:ascii="Century Gothic" w:hAnsi="Century Gothic" w:cs="Century Gothic"/>
        </w:rPr>
        <w:t xml:space="preserve"> essere in grado di compiere movimenti con la massima  escursione articolare.</w:t>
      </w:r>
    </w:p>
    <w:p w:rsidR="001C0C27" w:rsidRPr="004B1FB5" w:rsidRDefault="001C0C27" w:rsidP="001C0C27">
      <w:pPr>
        <w:jc w:val="both"/>
        <w:rPr>
          <w:rFonts w:ascii="Century Gothic" w:hAnsi="Century Gothic" w:cs="Century Gothic"/>
          <w:sz w:val="16"/>
          <w:szCs w:val="16"/>
        </w:rPr>
      </w:pPr>
    </w:p>
    <w:p w:rsidR="001C0C27" w:rsidRPr="00887949" w:rsidRDefault="001C0C27" w:rsidP="001C0C27">
      <w:pPr>
        <w:numPr>
          <w:ilvl w:val="0"/>
          <w:numId w:val="4"/>
        </w:numPr>
        <w:jc w:val="both"/>
        <w:rPr>
          <w:rFonts w:ascii="Century Gothic" w:hAnsi="Century Gothic" w:cs="Century Gothic"/>
          <w:u w:val="single"/>
        </w:rPr>
      </w:pPr>
      <w:r w:rsidRPr="00887949">
        <w:rPr>
          <w:rFonts w:ascii="Century Gothic" w:hAnsi="Century Gothic" w:cs="Century Gothic"/>
          <w:b/>
          <w:u w:val="single"/>
        </w:rPr>
        <w:t>Sviluppo delle capacità coordinative</w:t>
      </w:r>
    </w:p>
    <w:p w:rsidR="001C0C27" w:rsidRPr="00887949" w:rsidRDefault="001C0C27" w:rsidP="001C0C27">
      <w:pPr>
        <w:ind w:left="708"/>
        <w:jc w:val="both"/>
        <w:rPr>
          <w:rFonts w:ascii="Century Gothic" w:hAnsi="Century Gothic" w:cs="Century Gothic"/>
        </w:rPr>
      </w:pPr>
      <w:r w:rsidRPr="00887949">
        <w:rPr>
          <w:rFonts w:ascii="Century Gothic" w:hAnsi="Century Gothic" w:cs="Century Gothic"/>
        </w:rPr>
        <w:t>Essere in grado di definire le capacità coordinative e saper individuare le attività per migliorarle. Essere in grado di svolgere tutto l’esercizio, pur con qualche imprecisione, ma in modo efficace.</w:t>
      </w:r>
    </w:p>
    <w:p w:rsidR="001C0C27" w:rsidRPr="004B1FB5" w:rsidRDefault="001C0C27" w:rsidP="001C0C27">
      <w:pPr>
        <w:tabs>
          <w:tab w:val="left" w:pos="2620"/>
        </w:tabs>
        <w:jc w:val="both"/>
        <w:rPr>
          <w:rFonts w:ascii="Century Gothic" w:hAnsi="Century Gothic" w:cs="Century Gothic"/>
          <w:sz w:val="16"/>
          <w:szCs w:val="16"/>
        </w:rPr>
      </w:pPr>
    </w:p>
    <w:p w:rsidR="001C0C27" w:rsidRPr="00887949" w:rsidRDefault="001C0C27" w:rsidP="001C0C27">
      <w:pPr>
        <w:numPr>
          <w:ilvl w:val="0"/>
          <w:numId w:val="4"/>
        </w:numPr>
        <w:jc w:val="both"/>
        <w:rPr>
          <w:rFonts w:ascii="Century Gothic" w:hAnsi="Century Gothic" w:cs="Century Gothic"/>
          <w:u w:val="single"/>
        </w:rPr>
      </w:pPr>
      <w:r w:rsidRPr="00887949">
        <w:rPr>
          <w:rFonts w:ascii="Century Gothic" w:hAnsi="Century Gothic" w:cs="Century Gothic"/>
          <w:b/>
          <w:u w:val="single"/>
        </w:rPr>
        <w:t>Conoscenza e pratica delle attività sportive</w:t>
      </w:r>
    </w:p>
    <w:p w:rsidR="001C0C27" w:rsidRPr="00887949" w:rsidRDefault="001C0C27" w:rsidP="001C0C27">
      <w:pPr>
        <w:ind w:left="708"/>
        <w:jc w:val="both"/>
        <w:rPr>
          <w:rFonts w:ascii="Century Gothic" w:hAnsi="Century Gothic" w:cs="Century Gothic"/>
        </w:rPr>
      </w:pPr>
      <w:r w:rsidRPr="00887949">
        <w:rPr>
          <w:rFonts w:ascii="Century Gothic" w:hAnsi="Century Gothic" w:cs="Century Gothic"/>
        </w:rPr>
        <w:t>Conoscere e applicare le regole e i fondamentali di un gioco sportivo e di una specialità individuale a scelta.</w:t>
      </w:r>
    </w:p>
    <w:p w:rsidR="001C0C27" w:rsidRDefault="001C0C27" w:rsidP="001C0C27">
      <w:pPr>
        <w:ind w:left="708"/>
        <w:jc w:val="both"/>
        <w:rPr>
          <w:rFonts w:ascii="Century Gothic" w:hAnsi="Century Gothic" w:cs="Century Gothic"/>
        </w:rPr>
      </w:pPr>
      <w:r w:rsidRPr="00887949">
        <w:rPr>
          <w:rFonts w:ascii="Century Gothic" w:hAnsi="Century Gothic" w:cs="Century Gothic"/>
        </w:rPr>
        <w:t>Essere in grado di eseguire, pur con qualche imprecisione, il gesto di un gioco sportivo di squadra o di una specialità individuale in modo efficace.</w:t>
      </w:r>
    </w:p>
    <w:p w:rsidR="001C0C27" w:rsidRPr="004B1FB5" w:rsidRDefault="001C0C27" w:rsidP="001C0C27">
      <w:pPr>
        <w:ind w:left="708"/>
        <w:jc w:val="both"/>
        <w:rPr>
          <w:rFonts w:ascii="Century Gothic" w:hAnsi="Century Gothic" w:cs="Century Gothic"/>
          <w:sz w:val="16"/>
          <w:szCs w:val="16"/>
        </w:rPr>
      </w:pPr>
    </w:p>
    <w:p w:rsidR="001C0C27" w:rsidRPr="00887949" w:rsidRDefault="001C0C27" w:rsidP="001C0C27">
      <w:pPr>
        <w:numPr>
          <w:ilvl w:val="0"/>
          <w:numId w:val="4"/>
        </w:numPr>
        <w:jc w:val="both"/>
        <w:rPr>
          <w:rFonts w:ascii="Century Gothic" w:hAnsi="Century Gothic" w:cs="Century Gothic"/>
          <w:u w:val="single"/>
        </w:rPr>
      </w:pPr>
      <w:r w:rsidRPr="00887949">
        <w:rPr>
          <w:rFonts w:ascii="Century Gothic" w:hAnsi="Century Gothic" w:cs="Century Gothic"/>
          <w:b/>
          <w:u w:val="single"/>
        </w:rPr>
        <w:t>Espressività corporea</w:t>
      </w:r>
    </w:p>
    <w:p w:rsidR="001C0C27" w:rsidRPr="00887949" w:rsidRDefault="001C0C27" w:rsidP="001C0C27">
      <w:pPr>
        <w:ind w:left="708"/>
        <w:jc w:val="both"/>
        <w:rPr>
          <w:rFonts w:ascii="Century Gothic" w:hAnsi="Century Gothic" w:cs="Century Gothic"/>
        </w:rPr>
      </w:pPr>
      <w:r w:rsidRPr="00887949">
        <w:rPr>
          <w:rFonts w:ascii="Century Gothic" w:hAnsi="Century Gothic" w:cs="Century Gothic"/>
        </w:rPr>
        <w:t>Essere in grado di eseguire una sequenza di movimenti proposta o di libera ideazione in modo sufficientemente corretto.</w:t>
      </w:r>
    </w:p>
    <w:p w:rsidR="001C0C27" w:rsidRPr="004B1FB5" w:rsidRDefault="001C0C27" w:rsidP="001C0C27">
      <w:pPr>
        <w:jc w:val="both"/>
        <w:rPr>
          <w:rFonts w:ascii="Century Gothic" w:hAnsi="Century Gothic" w:cs="Century Gothic"/>
          <w:sz w:val="16"/>
          <w:szCs w:val="16"/>
        </w:rPr>
      </w:pPr>
    </w:p>
    <w:p w:rsidR="001C0C27" w:rsidRPr="00887949" w:rsidRDefault="001C0C27" w:rsidP="001C0C27">
      <w:pPr>
        <w:numPr>
          <w:ilvl w:val="0"/>
          <w:numId w:val="4"/>
        </w:numPr>
        <w:jc w:val="both"/>
        <w:rPr>
          <w:rFonts w:ascii="Century Gothic" w:hAnsi="Century Gothic" w:cs="Century Gothic"/>
          <w:u w:val="single"/>
        </w:rPr>
      </w:pPr>
      <w:r w:rsidRPr="00887949">
        <w:rPr>
          <w:rFonts w:ascii="Century Gothic" w:hAnsi="Century Gothic" w:cs="Century Gothic"/>
          <w:b/>
          <w:u w:val="single"/>
        </w:rPr>
        <w:t>Benessere e sicurezza ( educazione alla salute )</w:t>
      </w:r>
    </w:p>
    <w:p w:rsidR="001C0C27" w:rsidRPr="00887949" w:rsidRDefault="001C0C27" w:rsidP="001C0C27">
      <w:pPr>
        <w:ind w:left="720"/>
        <w:jc w:val="both"/>
        <w:rPr>
          <w:rFonts w:ascii="Century Gothic" w:hAnsi="Century Gothic" w:cs="Century Gothic"/>
        </w:rPr>
      </w:pPr>
      <w:r w:rsidRPr="00887949">
        <w:rPr>
          <w:rFonts w:ascii="Century Gothic" w:hAnsi="Century Gothic" w:cs="Century Gothic"/>
        </w:rPr>
        <w:lastRenderedPageBreak/>
        <w:t>Rispettare ed attenersi alle norme igieniche della materia: utilizzare correttamente le strutture e i singoli attrezzi.</w:t>
      </w:r>
      <w:r>
        <w:rPr>
          <w:rFonts w:ascii="Century Gothic" w:hAnsi="Century Gothic" w:cs="Century Gothic"/>
        </w:rPr>
        <w:t xml:space="preserve"> </w:t>
      </w:r>
      <w:r w:rsidRPr="00887949">
        <w:rPr>
          <w:rFonts w:ascii="Century Gothic" w:hAnsi="Century Gothic" w:cs="Century Gothic"/>
        </w:rPr>
        <w:t>Conoscere gli accorgimenti per limitare gli infortuni durante le attività pratiche.</w:t>
      </w:r>
    </w:p>
    <w:p w:rsidR="001C0C27" w:rsidRPr="00887949" w:rsidRDefault="001C0C27" w:rsidP="001C0C27">
      <w:pPr>
        <w:ind w:left="720"/>
        <w:jc w:val="both"/>
        <w:rPr>
          <w:rFonts w:ascii="Century Gothic" w:hAnsi="Century Gothic" w:cs="Century Gothic"/>
          <w:b/>
        </w:rPr>
      </w:pPr>
      <w:r w:rsidRPr="00887949">
        <w:rPr>
          <w:rFonts w:ascii="Century Gothic" w:hAnsi="Century Gothic" w:cs="Century Gothic"/>
        </w:rPr>
        <w:t xml:space="preserve">Riferire in modo semplice, essenziale e comprensibile gli argomenti svolti durante l’anno. </w:t>
      </w:r>
    </w:p>
    <w:p w:rsidR="001C0C27" w:rsidRDefault="001C0C27" w:rsidP="001C0C27">
      <w:pPr>
        <w:jc w:val="center"/>
        <w:rPr>
          <w:rFonts w:ascii="Century Gothic" w:hAnsi="Century Gothic" w:cs="Century Gothic"/>
          <w:b/>
          <w:u w:val="single"/>
        </w:rPr>
      </w:pPr>
    </w:p>
    <w:p w:rsidR="001C0C27" w:rsidRDefault="001C0C27" w:rsidP="001C0C27">
      <w:pPr>
        <w:jc w:val="center"/>
        <w:rPr>
          <w:rFonts w:ascii="Century Gothic" w:hAnsi="Century Gothic" w:cs="Century Gothic"/>
          <w:b/>
          <w:u w:val="single"/>
        </w:rPr>
      </w:pPr>
    </w:p>
    <w:p w:rsidR="001C0C27" w:rsidRPr="00887949" w:rsidRDefault="001C0C27" w:rsidP="001679C2">
      <w:pPr>
        <w:pBdr>
          <w:top w:val="single" w:sz="4" w:space="1" w:color="auto"/>
          <w:left w:val="single" w:sz="4" w:space="4" w:color="auto"/>
          <w:bottom w:val="single" w:sz="4" w:space="1" w:color="auto"/>
          <w:right w:val="single" w:sz="4" w:space="4" w:color="auto"/>
        </w:pBdr>
        <w:jc w:val="center"/>
        <w:rPr>
          <w:rFonts w:ascii="Century Gothic" w:hAnsi="Century Gothic" w:cs="Century Gothic"/>
          <w:b/>
        </w:rPr>
      </w:pPr>
      <w:r w:rsidRPr="00887949">
        <w:rPr>
          <w:rFonts w:ascii="Century Gothic" w:hAnsi="Century Gothic" w:cs="Century Gothic"/>
          <w:b/>
          <w:u w:val="single"/>
        </w:rPr>
        <w:t>OBIETTIVI CONTENUTI MINIMI PER LE CLASSI DEL TRIENNIO</w:t>
      </w:r>
    </w:p>
    <w:p w:rsidR="001C0C27" w:rsidRPr="004B1FB5" w:rsidRDefault="001C0C27" w:rsidP="001C0C27">
      <w:pPr>
        <w:jc w:val="both"/>
        <w:rPr>
          <w:rFonts w:ascii="Century Gothic" w:hAnsi="Century Gothic" w:cs="Century Gothic"/>
          <w:b/>
          <w:sz w:val="16"/>
          <w:szCs w:val="16"/>
        </w:rPr>
      </w:pPr>
    </w:p>
    <w:p w:rsidR="001C0C27" w:rsidRPr="00887949" w:rsidRDefault="001C0C27" w:rsidP="001C0C27">
      <w:pPr>
        <w:jc w:val="both"/>
        <w:rPr>
          <w:rFonts w:ascii="Century Gothic" w:hAnsi="Century Gothic" w:cs="Century Gothic"/>
          <w:b/>
        </w:rPr>
      </w:pPr>
      <w:r w:rsidRPr="00887949">
        <w:rPr>
          <w:rFonts w:ascii="Century Gothic" w:hAnsi="Century Gothic" w:cs="Century Gothic"/>
          <w:b/>
        </w:rPr>
        <w:t>Prerequisiti per una valutazione almeno sufficiente sono:</w:t>
      </w:r>
    </w:p>
    <w:p w:rsidR="001C0C27" w:rsidRPr="00887949" w:rsidRDefault="001C0C27" w:rsidP="001C0C27">
      <w:pPr>
        <w:jc w:val="both"/>
        <w:rPr>
          <w:rFonts w:ascii="Century Gothic" w:hAnsi="Century Gothic" w:cs="Century Gothic"/>
          <w:b/>
        </w:rPr>
      </w:pPr>
      <w:r w:rsidRPr="00887949">
        <w:rPr>
          <w:rFonts w:ascii="Century Gothic" w:hAnsi="Century Gothic" w:cs="Century Gothic"/>
          <w:b/>
        </w:rPr>
        <w:t xml:space="preserve">la partecipazione in base alle proprie possibilità e alle attività proposte, </w:t>
      </w:r>
    </w:p>
    <w:p w:rsidR="001C0C27" w:rsidRPr="00887949" w:rsidRDefault="001C0C27" w:rsidP="001C0C27">
      <w:pPr>
        <w:jc w:val="both"/>
        <w:rPr>
          <w:rFonts w:ascii="Century Gothic" w:hAnsi="Century Gothic" w:cs="Century Gothic"/>
        </w:rPr>
      </w:pPr>
      <w:r w:rsidRPr="00887949">
        <w:rPr>
          <w:rFonts w:ascii="Century Gothic" w:hAnsi="Century Gothic" w:cs="Century Gothic"/>
          <w:b/>
        </w:rPr>
        <w:t>la dimostrazione dell’impegno minimo richiesto e il rispetto delle regole condivise</w:t>
      </w:r>
    </w:p>
    <w:p w:rsidR="001C0C27" w:rsidRPr="004B1FB5" w:rsidRDefault="001C0C27" w:rsidP="001C0C27">
      <w:pPr>
        <w:jc w:val="both"/>
        <w:rPr>
          <w:rFonts w:ascii="Century Gothic" w:hAnsi="Century Gothic" w:cs="Century Gothic"/>
          <w:sz w:val="16"/>
          <w:szCs w:val="16"/>
        </w:rPr>
      </w:pPr>
    </w:p>
    <w:p w:rsidR="001C0C27" w:rsidRPr="00887949" w:rsidRDefault="001C0C27" w:rsidP="001C0C27">
      <w:pPr>
        <w:numPr>
          <w:ilvl w:val="0"/>
          <w:numId w:val="5"/>
        </w:numPr>
        <w:jc w:val="both"/>
        <w:rPr>
          <w:rFonts w:ascii="Century Gothic" w:hAnsi="Century Gothic" w:cs="Century Gothic"/>
          <w:u w:val="single"/>
        </w:rPr>
      </w:pPr>
      <w:r w:rsidRPr="00887949">
        <w:rPr>
          <w:rFonts w:ascii="Century Gothic" w:hAnsi="Century Gothic" w:cs="Century Gothic"/>
          <w:b/>
          <w:u w:val="single"/>
        </w:rPr>
        <w:t>Potenziamento delle capacità condizionali</w:t>
      </w:r>
    </w:p>
    <w:p w:rsidR="001C0C27" w:rsidRPr="00887949" w:rsidRDefault="001C0C27" w:rsidP="001C0C27">
      <w:pPr>
        <w:ind w:left="720"/>
        <w:jc w:val="both"/>
        <w:rPr>
          <w:rFonts w:ascii="Century Gothic" w:hAnsi="Century Gothic" w:cs="Century Gothic"/>
        </w:rPr>
      </w:pPr>
      <w:r w:rsidRPr="00887949">
        <w:rPr>
          <w:rFonts w:ascii="Century Gothic" w:hAnsi="Century Gothic" w:cs="Century Gothic"/>
        </w:rPr>
        <w:t>Essere consapevole del percorso effettuato e sapere individuare le attività utili per conseguire il miglioramento delle capacità condizionali.</w:t>
      </w:r>
    </w:p>
    <w:p w:rsidR="001C0C27" w:rsidRPr="004B1FB5" w:rsidRDefault="001C0C27" w:rsidP="001C0C27">
      <w:pPr>
        <w:ind w:left="720"/>
        <w:jc w:val="both"/>
        <w:rPr>
          <w:rFonts w:ascii="Century Gothic" w:hAnsi="Century Gothic" w:cs="Century Gothic"/>
          <w:sz w:val="16"/>
          <w:szCs w:val="16"/>
        </w:rPr>
      </w:pPr>
    </w:p>
    <w:p w:rsidR="001C0C27" w:rsidRPr="00887949" w:rsidRDefault="001C0C27" w:rsidP="001C0C27">
      <w:pPr>
        <w:ind w:left="720"/>
        <w:jc w:val="both"/>
        <w:rPr>
          <w:rFonts w:ascii="Century Gothic" w:hAnsi="Century Gothic" w:cs="Century Gothic"/>
        </w:rPr>
      </w:pPr>
      <w:r w:rsidRPr="00887949">
        <w:rPr>
          <w:rFonts w:ascii="Century Gothic" w:hAnsi="Century Gothic" w:cs="Century Gothic"/>
          <w:b/>
        </w:rPr>
        <w:t>Resistenza:</w:t>
      </w:r>
      <w:r w:rsidRPr="00887949">
        <w:rPr>
          <w:rFonts w:ascii="Century Gothic" w:hAnsi="Century Gothic" w:cs="Century Gothic"/>
        </w:rPr>
        <w:t xml:space="preserve"> essere in grado di eseguire un lavoro senza interruzioni e mantenerlo per un intervallo di tempo  definito.</w:t>
      </w:r>
    </w:p>
    <w:p w:rsidR="001C0C27" w:rsidRPr="004B1FB5" w:rsidRDefault="001C0C27" w:rsidP="001C0C27">
      <w:pPr>
        <w:ind w:left="720"/>
        <w:jc w:val="both"/>
        <w:rPr>
          <w:rFonts w:ascii="Century Gothic" w:hAnsi="Century Gothic" w:cs="Century Gothic"/>
          <w:sz w:val="16"/>
          <w:szCs w:val="16"/>
        </w:rPr>
      </w:pPr>
    </w:p>
    <w:p w:rsidR="001C0C27" w:rsidRPr="00887949" w:rsidRDefault="001C0C27" w:rsidP="001C0C27">
      <w:pPr>
        <w:ind w:left="720"/>
        <w:jc w:val="both"/>
        <w:rPr>
          <w:rFonts w:ascii="Century Gothic" w:hAnsi="Century Gothic" w:cs="Century Gothic"/>
        </w:rPr>
      </w:pPr>
      <w:r w:rsidRPr="00887949">
        <w:rPr>
          <w:rFonts w:ascii="Century Gothic" w:hAnsi="Century Gothic" w:cs="Century Gothic"/>
          <w:b/>
        </w:rPr>
        <w:t>Forza:</w:t>
      </w:r>
      <w:r w:rsidRPr="00887949">
        <w:rPr>
          <w:rFonts w:ascii="Century Gothic" w:hAnsi="Century Gothic" w:cs="Century Gothic"/>
        </w:rPr>
        <w:t xml:space="preserve"> essere in grado di esprimere tensioni muscolari che consentano lo svolgimento di esercizi corretti.</w:t>
      </w:r>
    </w:p>
    <w:p w:rsidR="001C0C27" w:rsidRPr="004B1FB5" w:rsidRDefault="001C0C27" w:rsidP="001C0C27">
      <w:pPr>
        <w:ind w:left="720"/>
        <w:jc w:val="both"/>
        <w:rPr>
          <w:rFonts w:ascii="Century Gothic" w:hAnsi="Century Gothic" w:cs="Century Gothic"/>
          <w:sz w:val="16"/>
          <w:szCs w:val="16"/>
        </w:rPr>
      </w:pPr>
    </w:p>
    <w:p w:rsidR="001C0C27" w:rsidRPr="00887949" w:rsidRDefault="001C0C27" w:rsidP="001C0C27">
      <w:pPr>
        <w:ind w:left="720"/>
        <w:jc w:val="both"/>
        <w:rPr>
          <w:rFonts w:ascii="Century Gothic" w:hAnsi="Century Gothic" w:cs="Century Gothic"/>
        </w:rPr>
      </w:pPr>
      <w:r w:rsidRPr="00887949">
        <w:rPr>
          <w:rFonts w:ascii="Century Gothic" w:hAnsi="Century Gothic" w:cs="Century Gothic"/>
          <w:b/>
        </w:rPr>
        <w:t>Velocità:</w:t>
      </w:r>
      <w:r w:rsidRPr="00887949">
        <w:rPr>
          <w:rFonts w:ascii="Century Gothic" w:hAnsi="Century Gothic" w:cs="Century Gothic"/>
        </w:rPr>
        <w:t xml:space="preserve"> essere in grado di eseguire velocemente un’azione motori che consenta l’efficacia del gesto.</w:t>
      </w:r>
    </w:p>
    <w:p w:rsidR="001C0C27" w:rsidRPr="008B2352" w:rsidRDefault="001C0C27" w:rsidP="001C0C27">
      <w:pPr>
        <w:ind w:left="720"/>
        <w:jc w:val="both"/>
        <w:rPr>
          <w:rFonts w:ascii="Century Gothic" w:hAnsi="Century Gothic" w:cs="Century Gothic"/>
          <w:b/>
          <w:sz w:val="16"/>
          <w:szCs w:val="16"/>
        </w:rPr>
      </w:pPr>
    </w:p>
    <w:p w:rsidR="001C0C27" w:rsidRPr="00887949" w:rsidRDefault="001C0C27" w:rsidP="001C0C27">
      <w:pPr>
        <w:ind w:left="720"/>
        <w:jc w:val="both"/>
        <w:rPr>
          <w:rFonts w:ascii="Century Gothic" w:hAnsi="Century Gothic" w:cs="Century Gothic"/>
        </w:rPr>
      </w:pPr>
      <w:r w:rsidRPr="00887949">
        <w:rPr>
          <w:rFonts w:ascii="Century Gothic" w:hAnsi="Century Gothic" w:cs="Century Gothic"/>
          <w:b/>
        </w:rPr>
        <w:t>Mobilità articolare:</w:t>
      </w:r>
      <w:r w:rsidRPr="00887949">
        <w:rPr>
          <w:rFonts w:ascii="Century Gothic" w:hAnsi="Century Gothic" w:cs="Century Gothic"/>
        </w:rPr>
        <w:t xml:space="preserve"> essere in grado di compiere movimenti con la massima escursione articolare.</w:t>
      </w:r>
    </w:p>
    <w:p w:rsidR="001C0C27" w:rsidRPr="008B2352" w:rsidRDefault="001C0C27" w:rsidP="001C0C27">
      <w:pPr>
        <w:jc w:val="both"/>
        <w:rPr>
          <w:rFonts w:ascii="Century Gothic" w:hAnsi="Century Gothic" w:cs="Century Gothic"/>
          <w:sz w:val="16"/>
          <w:szCs w:val="16"/>
        </w:rPr>
      </w:pPr>
    </w:p>
    <w:p w:rsidR="001C0C27" w:rsidRPr="00887949" w:rsidRDefault="001C0C27" w:rsidP="001C0C27">
      <w:pPr>
        <w:numPr>
          <w:ilvl w:val="0"/>
          <w:numId w:val="5"/>
        </w:numPr>
        <w:jc w:val="both"/>
        <w:rPr>
          <w:rFonts w:ascii="Century Gothic" w:hAnsi="Century Gothic" w:cs="Century Gothic"/>
          <w:u w:val="single"/>
        </w:rPr>
      </w:pPr>
      <w:r w:rsidRPr="00887949">
        <w:rPr>
          <w:rFonts w:ascii="Century Gothic" w:hAnsi="Century Gothic" w:cs="Century Gothic"/>
          <w:b/>
          <w:u w:val="single"/>
        </w:rPr>
        <w:t>Sviluppo delle capacità coordinative</w:t>
      </w:r>
    </w:p>
    <w:p w:rsidR="001C0C27" w:rsidRPr="00887949" w:rsidRDefault="001C0C27" w:rsidP="001C0C27">
      <w:pPr>
        <w:ind w:left="708"/>
        <w:jc w:val="both"/>
        <w:rPr>
          <w:rFonts w:ascii="Century Gothic" w:hAnsi="Century Gothic" w:cs="Century Gothic"/>
        </w:rPr>
      </w:pPr>
      <w:r w:rsidRPr="00887949">
        <w:rPr>
          <w:rFonts w:ascii="Century Gothic" w:hAnsi="Century Gothic" w:cs="Century Gothic"/>
        </w:rPr>
        <w:t xml:space="preserve">Essere consapevole  del percorso effettuato per conseguire il miglioramento delle capacità condizionali. </w:t>
      </w:r>
    </w:p>
    <w:p w:rsidR="001C0C27" w:rsidRPr="00887949" w:rsidRDefault="001C0C27" w:rsidP="001C0C27">
      <w:pPr>
        <w:ind w:left="720"/>
        <w:jc w:val="both"/>
        <w:rPr>
          <w:rFonts w:ascii="Century Gothic" w:hAnsi="Century Gothic" w:cs="Century Gothic"/>
        </w:rPr>
      </w:pPr>
      <w:r w:rsidRPr="00887949">
        <w:rPr>
          <w:rFonts w:ascii="Century Gothic" w:hAnsi="Century Gothic" w:cs="Century Gothic"/>
        </w:rPr>
        <w:t>Essere in grado di svolgere tutto l’esercizio, pur con qualche imprecisione, ma in modo efficace.</w:t>
      </w:r>
    </w:p>
    <w:p w:rsidR="001C0C27" w:rsidRPr="008B2352" w:rsidRDefault="001C0C27" w:rsidP="001C0C27">
      <w:pPr>
        <w:tabs>
          <w:tab w:val="left" w:pos="2620"/>
        </w:tabs>
        <w:jc w:val="both"/>
        <w:rPr>
          <w:rFonts w:ascii="Century Gothic" w:hAnsi="Century Gothic" w:cs="Century Gothic"/>
          <w:b/>
          <w:sz w:val="16"/>
          <w:szCs w:val="16"/>
        </w:rPr>
      </w:pPr>
      <w:r w:rsidRPr="008B2352">
        <w:rPr>
          <w:rFonts w:ascii="Century Gothic" w:hAnsi="Century Gothic" w:cs="Century Gothic"/>
          <w:sz w:val="16"/>
          <w:szCs w:val="16"/>
        </w:rPr>
        <w:tab/>
      </w:r>
    </w:p>
    <w:p w:rsidR="001C0C27" w:rsidRPr="00887949" w:rsidRDefault="001C0C27" w:rsidP="001C0C27">
      <w:pPr>
        <w:numPr>
          <w:ilvl w:val="0"/>
          <w:numId w:val="5"/>
        </w:numPr>
        <w:jc w:val="both"/>
        <w:rPr>
          <w:rFonts w:ascii="Century Gothic" w:hAnsi="Century Gothic" w:cs="Century Gothic"/>
          <w:u w:val="single"/>
        </w:rPr>
      </w:pPr>
      <w:r w:rsidRPr="00887949">
        <w:rPr>
          <w:rFonts w:ascii="Century Gothic" w:hAnsi="Century Gothic" w:cs="Century Gothic"/>
          <w:b/>
          <w:u w:val="single"/>
        </w:rPr>
        <w:t>Conoscenza e pratica delle attività sportive</w:t>
      </w:r>
    </w:p>
    <w:p w:rsidR="001C0C27" w:rsidRPr="00887949" w:rsidRDefault="001C0C27" w:rsidP="001C0C27">
      <w:pPr>
        <w:ind w:left="708"/>
        <w:jc w:val="both"/>
        <w:rPr>
          <w:rFonts w:ascii="Century Gothic" w:hAnsi="Century Gothic" w:cs="Century Gothic"/>
        </w:rPr>
      </w:pPr>
      <w:r w:rsidRPr="00887949">
        <w:rPr>
          <w:rFonts w:ascii="Century Gothic" w:hAnsi="Century Gothic" w:cs="Century Gothic"/>
        </w:rPr>
        <w:t>Essere consapevole del percorso effettuato per praticare almeno un gioco sportivo e una specialità individuale.</w:t>
      </w:r>
    </w:p>
    <w:p w:rsidR="001C0C27" w:rsidRPr="00887949" w:rsidRDefault="001C0C27" w:rsidP="001C0C27">
      <w:pPr>
        <w:ind w:left="708"/>
        <w:jc w:val="both"/>
        <w:rPr>
          <w:rFonts w:ascii="Century Gothic" w:hAnsi="Century Gothic" w:cs="Century Gothic"/>
        </w:rPr>
      </w:pPr>
      <w:r w:rsidRPr="00887949">
        <w:rPr>
          <w:rFonts w:ascii="Century Gothic" w:hAnsi="Century Gothic" w:cs="Century Gothic"/>
        </w:rPr>
        <w:t>Essere in grado di eseguire, pur con qualche imprecisione, il gesto di un gioco sportivo di squadra o di una specialità individuale in modo efficace.</w:t>
      </w:r>
    </w:p>
    <w:p w:rsidR="001C0C27" w:rsidRPr="008B2352" w:rsidRDefault="001C0C27" w:rsidP="001C0C27">
      <w:pPr>
        <w:jc w:val="both"/>
        <w:rPr>
          <w:rFonts w:ascii="Century Gothic" w:hAnsi="Century Gothic" w:cs="Century Gothic"/>
          <w:sz w:val="16"/>
          <w:szCs w:val="16"/>
        </w:rPr>
      </w:pPr>
    </w:p>
    <w:p w:rsidR="001C0C27" w:rsidRPr="00887949" w:rsidRDefault="001C0C27" w:rsidP="001C0C27">
      <w:pPr>
        <w:numPr>
          <w:ilvl w:val="0"/>
          <w:numId w:val="5"/>
        </w:numPr>
        <w:jc w:val="both"/>
        <w:rPr>
          <w:rFonts w:ascii="Century Gothic" w:hAnsi="Century Gothic" w:cs="Century Gothic"/>
          <w:u w:val="single"/>
        </w:rPr>
      </w:pPr>
      <w:r w:rsidRPr="00887949">
        <w:rPr>
          <w:rFonts w:ascii="Century Gothic" w:hAnsi="Century Gothic" w:cs="Century Gothic"/>
          <w:b/>
          <w:u w:val="single"/>
        </w:rPr>
        <w:t>Espressività corporea</w:t>
      </w:r>
    </w:p>
    <w:p w:rsidR="001C0C27" w:rsidRPr="00887949" w:rsidRDefault="001C0C27" w:rsidP="001C0C27">
      <w:pPr>
        <w:ind w:left="708"/>
        <w:jc w:val="both"/>
        <w:rPr>
          <w:rFonts w:ascii="Century Gothic" w:hAnsi="Century Gothic" w:cs="Century Gothic"/>
        </w:rPr>
      </w:pPr>
      <w:r w:rsidRPr="00887949">
        <w:rPr>
          <w:rFonts w:ascii="Century Gothic" w:hAnsi="Century Gothic" w:cs="Century Gothic"/>
        </w:rPr>
        <w:t>Eseguire correttamente le combinazioni proposte e saper creare una combinazione di esercizi.</w:t>
      </w:r>
    </w:p>
    <w:p w:rsidR="001C0C27" w:rsidRPr="00887949" w:rsidRDefault="001C0C27" w:rsidP="001C0C27">
      <w:pPr>
        <w:ind w:left="708"/>
        <w:jc w:val="both"/>
        <w:rPr>
          <w:rFonts w:ascii="Century Gothic" w:hAnsi="Century Gothic" w:cs="Century Gothic"/>
        </w:rPr>
      </w:pPr>
      <w:r w:rsidRPr="00887949">
        <w:rPr>
          <w:rFonts w:ascii="Century Gothic" w:hAnsi="Century Gothic" w:cs="Century Gothic"/>
        </w:rPr>
        <w:t>Essere in grado di eseguire una sequenza di movimenti proposta o di libera ideazione in modo sufficientemente corretto.</w:t>
      </w:r>
    </w:p>
    <w:p w:rsidR="001C0C27" w:rsidRPr="008B2352" w:rsidRDefault="001C0C27" w:rsidP="001C0C27">
      <w:pPr>
        <w:jc w:val="both"/>
        <w:rPr>
          <w:rFonts w:ascii="Century Gothic" w:hAnsi="Century Gothic" w:cs="Century Gothic"/>
          <w:sz w:val="16"/>
          <w:szCs w:val="16"/>
        </w:rPr>
      </w:pPr>
    </w:p>
    <w:p w:rsidR="001C0C27" w:rsidRPr="00887949" w:rsidRDefault="001C0C27" w:rsidP="001C0C27">
      <w:pPr>
        <w:numPr>
          <w:ilvl w:val="0"/>
          <w:numId w:val="5"/>
        </w:numPr>
        <w:jc w:val="both"/>
        <w:rPr>
          <w:rFonts w:ascii="Century Gothic" w:hAnsi="Century Gothic" w:cs="Century Gothic"/>
          <w:u w:val="single"/>
        </w:rPr>
      </w:pPr>
      <w:r w:rsidRPr="00887949">
        <w:rPr>
          <w:rFonts w:ascii="Century Gothic" w:hAnsi="Century Gothic" w:cs="Century Gothic"/>
          <w:b/>
          <w:u w:val="single"/>
        </w:rPr>
        <w:t>Benessere e sicurezza ( educazione alla salute )</w:t>
      </w:r>
    </w:p>
    <w:p w:rsidR="001C0C27" w:rsidRPr="00887949" w:rsidRDefault="001C0C27" w:rsidP="001C0C27">
      <w:pPr>
        <w:ind w:left="644"/>
        <w:jc w:val="both"/>
        <w:rPr>
          <w:rFonts w:ascii="Century Gothic" w:hAnsi="Century Gothic" w:cs="Century Gothic"/>
        </w:rPr>
      </w:pPr>
      <w:r w:rsidRPr="00887949">
        <w:rPr>
          <w:rFonts w:ascii="Century Gothic" w:hAnsi="Century Gothic" w:cs="Century Gothic"/>
        </w:rPr>
        <w:t>Conoscere i vantaggi che la corretta attività motoria apporta sulla fisiologia umana e sulla salute psico-fisica.</w:t>
      </w:r>
    </w:p>
    <w:p w:rsidR="001C0C27" w:rsidRPr="00887949" w:rsidRDefault="001C0C27" w:rsidP="001C0C27">
      <w:pPr>
        <w:ind w:left="644"/>
        <w:jc w:val="both"/>
        <w:rPr>
          <w:rFonts w:ascii="Century Gothic" w:hAnsi="Century Gothic" w:cs="Century Gothic"/>
        </w:rPr>
      </w:pPr>
      <w:r w:rsidRPr="00887949">
        <w:rPr>
          <w:rFonts w:ascii="Century Gothic" w:hAnsi="Century Gothic" w:cs="Century Gothic"/>
        </w:rPr>
        <w:lastRenderedPageBreak/>
        <w:t>Essere consapevole del percorso da effettuarsi  per il mantenimento della salute dinamica.</w:t>
      </w:r>
    </w:p>
    <w:p w:rsidR="001C0C27" w:rsidRPr="00887949" w:rsidRDefault="001C0C27" w:rsidP="001C0C27">
      <w:pPr>
        <w:ind w:left="644"/>
        <w:jc w:val="both"/>
        <w:rPr>
          <w:rFonts w:ascii="Century Gothic" w:hAnsi="Century Gothic" w:cs="Century Gothic"/>
        </w:rPr>
      </w:pPr>
      <w:r w:rsidRPr="00887949">
        <w:rPr>
          <w:rFonts w:ascii="Century Gothic" w:hAnsi="Century Gothic" w:cs="Century Gothic"/>
        </w:rPr>
        <w:t>Riferire in modo semplice, essenziale e comprensibile gli argomenti svolti durante l’anno.</w:t>
      </w:r>
    </w:p>
    <w:p w:rsidR="001C0C27" w:rsidRPr="00887949" w:rsidRDefault="001C0C27" w:rsidP="001C0C27">
      <w:pPr>
        <w:ind w:left="644"/>
        <w:jc w:val="both"/>
        <w:rPr>
          <w:rFonts w:ascii="Century Gothic" w:hAnsi="Century Gothic" w:cs="Century Gothic"/>
        </w:rPr>
      </w:pPr>
      <w:r w:rsidRPr="00887949">
        <w:rPr>
          <w:rFonts w:ascii="Century Gothic" w:hAnsi="Century Gothic" w:cs="Century Gothic"/>
        </w:rPr>
        <w:t>Conoscere i corretti valori dello sport (Fair-Play) e i rischi delle sue degenerazioni.</w:t>
      </w:r>
    </w:p>
    <w:p w:rsidR="001C0C27" w:rsidRPr="00887949" w:rsidRDefault="001C0C27" w:rsidP="001C0C27">
      <w:pPr>
        <w:ind w:left="644"/>
        <w:jc w:val="both"/>
        <w:rPr>
          <w:rFonts w:ascii="Century Gothic" w:hAnsi="Century Gothic" w:cs="Century Gothic"/>
        </w:rPr>
      </w:pPr>
    </w:p>
    <w:p w:rsidR="001C0C27" w:rsidRPr="00887949" w:rsidRDefault="001C0C27" w:rsidP="001C0C27">
      <w:pPr>
        <w:ind w:left="644"/>
        <w:jc w:val="both"/>
        <w:rPr>
          <w:rFonts w:ascii="Century Gothic" w:hAnsi="Century Gothic" w:cs="Century Gothic"/>
        </w:rPr>
      </w:pPr>
    </w:p>
    <w:p w:rsidR="001C0C27" w:rsidRPr="00887949" w:rsidRDefault="001C0C27" w:rsidP="001C0C27">
      <w:pPr>
        <w:pStyle w:val="Titolo7"/>
        <w:rPr>
          <w:rFonts w:ascii="Century Gothic" w:hAnsi="Century Gothic"/>
          <w:sz w:val="24"/>
          <w:szCs w:val="24"/>
        </w:rPr>
      </w:pPr>
      <w:r w:rsidRPr="00887949">
        <w:rPr>
          <w:rFonts w:ascii="Century Gothic" w:hAnsi="Century Gothic" w:cs="Century Gothic"/>
          <w:caps/>
          <w:sz w:val="24"/>
          <w:szCs w:val="24"/>
        </w:rPr>
        <w:t>SPAZI per lo svolgimento delle attività PRATICHE</w:t>
      </w:r>
    </w:p>
    <w:p w:rsidR="001C0C27" w:rsidRPr="008B2352" w:rsidRDefault="001C0C27" w:rsidP="001C0C27">
      <w:pPr>
        <w:jc w:val="both"/>
        <w:rPr>
          <w:rFonts w:ascii="Century Gothic" w:hAnsi="Century Gothic" w:cs="Tahoma"/>
          <w:b/>
          <w:bCs/>
          <w:sz w:val="16"/>
          <w:szCs w:val="16"/>
          <w:u w:val="single"/>
        </w:rPr>
      </w:pPr>
    </w:p>
    <w:p w:rsidR="001C0C27" w:rsidRPr="00887949" w:rsidRDefault="001C0C27" w:rsidP="001C0C27">
      <w:pPr>
        <w:numPr>
          <w:ilvl w:val="0"/>
          <w:numId w:val="2"/>
        </w:numPr>
        <w:jc w:val="both"/>
        <w:rPr>
          <w:rFonts w:ascii="Century Gothic" w:hAnsi="Century Gothic" w:cs="Tahoma"/>
        </w:rPr>
      </w:pPr>
      <w:r w:rsidRPr="00887949">
        <w:rPr>
          <w:rFonts w:ascii="Century Gothic" w:hAnsi="Century Gothic" w:cs="Tahoma"/>
        </w:rPr>
        <w:t xml:space="preserve">Palestra </w:t>
      </w:r>
    </w:p>
    <w:p w:rsidR="001C0C27" w:rsidRPr="008B2352" w:rsidRDefault="001C0C27" w:rsidP="001C0C27">
      <w:pPr>
        <w:jc w:val="both"/>
        <w:rPr>
          <w:rFonts w:ascii="Century Gothic" w:hAnsi="Century Gothic" w:cs="Tahoma"/>
          <w:sz w:val="16"/>
          <w:szCs w:val="16"/>
        </w:rPr>
      </w:pPr>
    </w:p>
    <w:p w:rsidR="001C0C27" w:rsidRPr="00887949" w:rsidRDefault="001C0C27" w:rsidP="001C0C27">
      <w:pPr>
        <w:numPr>
          <w:ilvl w:val="0"/>
          <w:numId w:val="2"/>
        </w:numPr>
        <w:jc w:val="both"/>
        <w:rPr>
          <w:rFonts w:ascii="Century Gothic" w:hAnsi="Century Gothic" w:cs="Century Gothic"/>
        </w:rPr>
      </w:pPr>
      <w:r w:rsidRPr="00887949">
        <w:rPr>
          <w:rFonts w:ascii="Century Gothic" w:hAnsi="Century Gothic" w:cs="Tahoma"/>
        </w:rPr>
        <w:t>Cortile</w:t>
      </w:r>
    </w:p>
    <w:p w:rsidR="001C0C27" w:rsidRPr="00887949" w:rsidRDefault="001C0C27" w:rsidP="001C0C27">
      <w:pPr>
        <w:jc w:val="both"/>
        <w:rPr>
          <w:rFonts w:ascii="Century Gothic" w:hAnsi="Century Gothic" w:cs="Century Gothic"/>
        </w:rPr>
      </w:pPr>
    </w:p>
    <w:p w:rsidR="001C0C27" w:rsidRPr="00887949" w:rsidRDefault="001C0C27" w:rsidP="001C0C27">
      <w:pPr>
        <w:jc w:val="both"/>
        <w:rPr>
          <w:rFonts w:ascii="Century Gothic" w:hAnsi="Century Gothic" w:cs="Century Gothic"/>
        </w:rPr>
      </w:pPr>
    </w:p>
    <w:p w:rsidR="001C0C27" w:rsidRPr="00887949" w:rsidRDefault="001C0C27" w:rsidP="001C0C27">
      <w:pPr>
        <w:pStyle w:val="Titolo8"/>
        <w:jc w:val="both"/>
        <w:rPr>
          <w:rFonts w:cs="Tahoma"/>
          <w:sz w:val="24"/>
          <w:szCs w:val="24"/>
        </w:rPr>
      </w:pPr>
      <w:r w:rsidRPr="00887949">
        <w:rPr>
          <w:sz w:val="24"/>
          <w:szCs w:val="24"/>
        </w:rPr>
        <w:t xml:space="preserve"> METODOLOGIE </w:t>
      </w:r>
    </w:p>
    <w:p w:rsidR="001C0C27" w:rsidRPr="008B2352" w:rsidRDefault="001C0C27" w:rsidP="001C0C27">
      <w:pPr>
        <w:jc w:val="both"/>
        <w:rPr>
          <w:rFonts w:ascii="Century Gothic" w:hAnsi="Century Gothic" w:cs="Tahoma"/>
          <w:b/>
          <w:bCs/>
          <w:sz w:val="16"/>
          <w:szCs w:val="16"/>
        </w:rPr>
      </w:pPr>
    </w:p>
    <w:p w:rsidR="001C0C27" w:rsidRPr="00887949" w:rsidRDefault="001C0C27" w:rsidP="001C0C27">
      <w:pPr>
        <w:jc w:val="both"/>
        <w:rPr>
          <w:rFonts w:ascii="Century Gothic" w:hAnsi="Century Gothic" w:cs="Tahoma"/>
        </w:rPr>
      </w:pPr>
      <w:r w:rsidRPr="00887949">
        <w:rPr>
          <w:rFonts w:ascii="Century Gothic" w:hAnsi="Century Gothic" w:cs="Tahoma"/>
          <w:bCs/>
        </w:rPr>
        <w:t>Attraverso lezioni aperte e con l’ausilio di esercitazioni individuali e di gruppo, con</w:t>
      </w:r>
    </w:p>
    <w:p w:rsidR="001C0C27" w:rsidRPr="00887949" w:rsidRDefault="001C0C27" w:rsidP="001C0C27">
      <w:pPr>
        <w:jc w:val="both"/>
        <w:rPr>
          <w:rFonts w:ascii="Century Gothic" w:hAnsi="Century Gothic" w:cs="Tahoma"/>
        </w:rPr>
      </w:pPr>
      <w:r w:rsidRPr="00887949">
        <w:rPr>
          <w:rFonts w:ascii="Century Gothic" w:hAnsi="Century Gothic" w:cs="Tahoma"/>
        </w:rPr>
        <w:t>spiegazioni teoriche, dimostrazioni pratiche, assistenza diretta e indiretta, correzioni dei movimenti e delle posture, cercando di coinvolgere la totalità degli alunni, soprattutto i meno dotati tecnicamente. I carichi di lavoro e il numero di ripetizioni sarà differenziato in rapporto alle capacità e ai bisogni degli allievi. Praticamente si utilizzerà sia il metodo analitico sia quello globale nonché quello misto.</w:t>
      </w:r>
    </w:p>
    <w:p w:rsidR="001C0C27" w:rsidRPr="00887949" w:rsidRDefault="001C0C27" w:rsidP="001C0C27">
      <w:pPr>
        <w:jc w:val="both"/>
        <w:rPr>
          <w:rFonts w:ascii="Century Gothic" w:hAnsi="Century Gothic" w:cs="Tahoma"/>
        </w:rPr>
      </w:pPr>
    </w:p>
    <w:p w:rsidR="001C0C27" w:rsidRPr="00887949" w:rsidRDefault="001C0C27" w:rsidP="001C0C27">
      <w:pPr>
        <w:jc w:val="both"/>
        <w:rPr>
          <w:rFonts w:ascii="Century Gothic" w:hAnsi="Century Gothic" w:cs="Tahoma"/>
        </w:rPr>
      </w:pPr>
    </w:p>
    <w:p w:rsidR="001C0C27" w:rsidRPr="00887949" w:rsidRDefault="001C0C27" w:rsidP="001C0C27">
      <w:pPr>
        <w:pStyle w:val="Titolo8"/>
        <w:jc w:val="both"/>
        <w:rPr>
          <w:sz w:val="24"/>
          <w:szCs w:val="24"/>
        </w:rPr>
      </w:pPr>
      <w:r w:rsidRPr="00887949">
        <w:rPr>
          <w:rFonts w:cs="Tahoma"/>
          <w:sz w:val="24"/>
          <w:szCs w:val="24"/>
        </w:rPr>
        <w:t>VERIFICHE E VALUTAZIONE</w:t>
      </w:r>
    </w:p>
    <w:p w:rsidR="001C0C27" w:rsidRPr="00887949" w:rsidRDefault="001C0C27" w:rsidP="001C0C27">
      <w:pPr>
        <w:autoSpaceDE w:val="0"/>
        <w:jc w:val="both"/>
        <w:rPr>
          <w:rFonts w:ascii="Century Gothic" w:hAnsi="Century Gothic" w:cs="Century Gothic"/>
        </w:rPr>
      </w:pPr>
      <w:r w:rsidRPr="00887949">
        <w:rPr>
          <w:rFonts w:ascii="Century Gothic" w:hAnsi="Century Gothic" w:cs="Century Gothic"/>
        </w:rPr>
        <w:t>Le verifiche che saranno predisposte al termine di un percorso formativo-culturale saranno strettamente connesse con l'attività svolta, in modo da costituire la naturale conclusione del lavoro. Saranno attuate verifiche:</w:t>
      </w:r>
    </w:p>
    <w:p w:rsidR="001C0C27" w:rsidRPr="00887949" w:rsidRDefault="001C0C27" w:rsidP="001C0C27">
      <w:pPr>
        <w:numPr>
          <w:ilvl w:val="0"/>
          <w:numId w:val="11"/>
        </w:numPr>
        <w:autoSpaceDE w:val="0"/>
        <w:jc w:val="both"/>
        <w:rPr>
          <w:rFonts w:ascii="Century Gothic" w:hAnsi="Century Gothic" w:cs="Century Gothic"/>
        </w:rPr>
      </w:pPr>
      <w:r w:rsidRPr="00887949">
        <w:rPr>
          <w:rFonts w:ascii="Century Gothic" w:hAnsi="Century Gothic" w:cs="Century Gothic"/>
        </w:rPr>
        <w:t>formative con controllo in itinere del processo educativo e di apprendimento, della partecipazione, dell’impegno e dell’interesse (osservazione diretta e sistematica durante la lezione).</w:t>
      </w:r>
    </w:p>
    <w:p w:rsidR="001C0C27" w:rsidRPr="00887949" w:rsidRDefault="001C0C27" w:rsidP="001C0C27">
      <w:pPr>
        <w:numPr>
          <w:ilvl w:val="0"/>
          <w:numId w:val="11"/>
        </w:numPr>
        <w:autoSpaceDE w:val="0"/>
        <w:jc w:val="both"/>
        <w:rPr>
          <w:rFonts w:ascii="Century Gothic" w:hAnsi="Century Gothic" w:cs="Century Gothic"/>
        </w:rPr>
      </w:pPr>
      <w:r w:rsidRPr="00887949">
        <w:rPr>
          <w:rFonts w:ascii="Century Gothic" w:hAnsi="Century Gothic" w:cs="Century Gothic"/>
        </w:rPr>
        <w:t xml:space="preserve"> sommative con controllo dei risultati ottenuti nelle singole attività: teoriche o</w:t>
      </w:r>
    </w:p>
    <w:p w:rsidR="001C0C27" w:rsidRPr="00887949" w:rsidRDefault="001C0C27" w:rsidP="001C0C27">
      <w:pPr>
        <w:autoSpaceDE w:val="0"/>
        <w:jc w:val="both"/>
        <w:rPr>
          <w:rFonts w:ascii="Century Gothic" w:hAnsi="Century Gothic" w:cs="Century Gothic"/>
        </w:rPr>
      </w:pPr>
      <w:r w:rsidRPr="00887949">
        <w:rPr>
          <w:rFonts w:ascii="Century Gothic" w:hAnsi="Century Gothic" w:cs="Century Gothic"/>
        </w:rPr>
        <w:t>pratiche sportive (prove strutturate e/o semi-strutturate; ricerche o approfondimenti sia individuali sia di gruppo; confronti colloqui e discussioni sui vari aspetti del programma proposto).</w:t>
      </w:r>
    </w:p>
    <w:p w:rsidR="001C0C27" w:rsidRPr="00887949" w:rsidRDefault="001C0C27" w:rsidP="001C0C27">
      <w:pPr>
        <w:jc w:val="both"/>
        <w:rPr>
          <w:rFonts w:ascii="Century Gothic" w:hAnsi="Century Gothic" w:cs="Tahoma"/>
        </w:rPr>
      </w:pPr>
      <w:r w:rsidRPr="00887949">
        <w:rPr>
          <w:rFonts w:ascii="Century Gothic" w:hAnsi="Century Gothic" w:cs="Century Gothic"/>
        </w:rPr>
        <w:t>Per la parte teorica oltre all'uso del testo in adozione si ricorrerà ad appunti, fotocopie e supporti multimediali.</w:t>
      </w:r>
    </w:p>
    <w:p w:rsidR="001C0C27" w:rsidRPr="00887949" w:rsidRDefault="001C0C27" w:rsidP="001C0C27">
      <w:pPr>
        <w:numPr>
          <w:ilvl w:val="0"/>
          <w:numId w:val="10"/>
        </w:numPr>
        <w:jc w:val="both"/>
        <w:rPr>
          <w:rFonts w:ascii="Century Gothic" w:hAnsi="Century Gothic"/>
        </w:rPr>
      </w:pPr>
      <w:r w:rsidRPr="00887949">
        <w:rPr>
          <w:rFonts w:ascii="Century Gothic" w:hAnsi="Century Gothic" w:cs="Tahoma"/>
        </w:rPr>
        <w:t>Per effettuare una equilibrata valutazione bisogna tenere presente la</w:t>
      </w:r>
    </w:p>
    <w:p w:rsidR="001C0C27" w:rsidRPr="00887949" w:rsidRDefault="001C0C27" w:rsidP="001C0C27">
      <w:pPr>
        <w:jc w:val="both"/>
        <w:rPr>
          <w:rFonts w:ascii="Century Gothic" w:hAnsi="Century Gothic"/>
        </w:rPr>
      </w:pPr>
      <w:r w:rsidRPr="00887949">
        <w:rPr>
          <w:rFonts w:ascii="Century Gothic" w:hAnsi="Century Gothic" w:cs="Tahoma"/>
        </w:rPr>
        <w:t>frequenza, l’interesse, la partecipazione attiva, l’impegno degli allievi/e e l’uso di abbigliamento sportivo idoneo.</w:t>
      </w:r>
    </w:p>
    <w:p w:rsidR="001C0C27" w:rsidRPr="008B2352" w:rsidRDefault="001C0C27" w:rsidP="001C0C27">
      <w:pPr>
        <w:jc w:val="both"/>
        <w:rPr>
          <w:rFonts w:ascii="Century Gothic" w:hAnsi="Century Gothic"/>
          <w:sz w:val="16"/>
          <w:szCs w:val="16"/>
        </w:rPr>
      </w:pPr>
    </w:p>
    <w:p w:rsidR="001C0C27" w:rsidRPr="00887949" w:rsidRDefault="001C0C27" w:rsidP="001C0C27">
      <w:pPr>
        <w:jc w:val="both"/>
        <w:rPr>
          <w:rFonts w:ascii="Century Gothic" w:hAnsi="Century Gothic" w:cs="Century Gothic"/>
          <w:iCs/>
        </w:rPr>
      </w:pPr>
      <w:r w:rsidRPr="00887949">
        <w:rPr>
          <w:rFonts w:ascii="Century Gothic" w:hAnsi="Century Gothic" w:cs="Century Gothic"/>
        </w:rPr>
        <w:t xml:space="preserve">Solo in situazioni particolari di allievi momentaneamente non idonei all'attività ginnico-motoria pratica e muniti di </w:t>
      </w:r>
      <w:r w:rsidRPr="00887949">
        <w:rPr>
          <w:rFonts w:ascii="Century Gothic" w:hAnsi="Century Gothic" w:cs="Century Gothic"/>
          <w:b/>
        </w:rPr>
        <w:t>certificato medico</w:t>
      </w:r>
      <w:r w:rsidRPr="00887949">
        <w:rPr>
          <w:rFonts w:ascii="Century Gothic" w:hAnsi="Century Gothic" w:cs="Century Gothic"/>
        </w:rPr>
        <w:t>, la valutazione sarà effettuata sia tramite test teorici, sia attraverso l’impegno e il lavoro svolto in attività collaterali.</w:t>
      </w:r>
    </w:p>
    <w:p w:rsidR="001C0C27" w:rsidRPr="007C3C3A" w:rsidRDefault="001C0C27" w:rsidP="001C0C27">
      <w:pPr>
        <w:pStyle w:val="Paragrafoelenco"/>
        <w:ind w:left="0"/>
        <w:jc w:val="both"/>
        <w:rPr>
          <w:rFonts w:ascii="Century Gothic" w:hAnsi="Century Gothic" w:cs="Tahoma"/>
          <w:sz w:val="24"/>
          <w:szCs w:val="24"/>
        </w:rPr>
      </w:pPr>
      <w:r w:rsidRPr="00887949">
        <w:rPr>
          <w:rFonts w:ascii="Century Gothic" w:hAnsi="Century Gothic" w:cs="Century Gothic"/>
          <w:iCs/>
          <w:sz w:val="24"/>
          <w:szCs w:val="24"/>
        </w:rPr>
        <w:lastRenderedPageBreak/>
        <w:t xml:space="preserve">Le eventuali giustificazioni dalle </w:t>
      </w:r>
      <w:r w:rsidRPr="008B2352">
        <w:rPr>
          <w:rFonts w:ascii="Century Gothic" w:hAnsi="Century Gothic" w:cs="Century Gothic"/>
          <w:iCs/>
          <w:sz w:val="24"/>
          <w:szCs w:val="24"/>
          <w:u w:val="single"/>
        </w:rPr>
        <w:t xml:space="preserve">lezioni </w:t>
      </w:r>
      <w:r w:rsidRPr="00887949">
        <w:rPr>
          <w:rFonts w:ascii="Century Gothic" w:hAnsi="Century Gothic" w:cs="Century Gothic"/>
          <w:iCs/>
          <w:sz w:val="24"/>
          <w:szCs w:val="24"/>
          <w:u w:val="single"/>
        </w:rPr>
        <w:t>pratiche</w:t>
      </w:r>
      <w:r w:rsidRPr="00887949">
        <w:rPr>
          <w:rFonts w:ascii="Century Gothic" w:hAnsi="Century Gothic" w:cs="Century Gothic"/>
          <w:iCs/>
          <w:sz w:val="24"/>
          <w:szCs w:val="24"/>
        </w:rPr>
        <w:t>, eccedenti quelle concesse dall’insegnante, se non</w:t>
      </w:r>
      <w:r w:rsidRPr="00887949">
        <w:rPr>
          <w:rFonts w:ascii="Century Gothic" w:hAnsi="Century Gothic" w:cs="Century Gothic"/>
          <w:i/>
          <w:iCs/>
          <w:sz w:val="24"/>
          <w:szCs w:val="24"/>
        </w:rPr>
        <w:t xml:space="preserve"> </w:t>
      </w:r>
      <w:r w:rsidRPr="007C3C3A">
        <w:rPr>
          <w:rFonts w:ascii="Century Gothic" w:hAnsi="Century Gothic" w:cs="Century Gothic"/>
          <w:iCs/>
          <w:sz w:val="24"/>
          <w:szCs w:val="24"/>
        </w:rPr>
        <w:t>motivate da certificato medico, incideranno negativamente sulla valutazione quadrimestrale e finale.</w:t>
      </w:r>
    </w:p>
    <w:p w:rsidR="005A0042" w:rsidRPr="007C3C3A" w:rsidRDefault="005A0042" w:rsidP="005A0042">
      <w:pPr>
        <w:jc w:val="both"/>
        <w:rPr>
          <w:rFonts w:ascii="Century Gothic" w:hAnsi="Century Gothic" w:cs="Century Gothic"/>
          <w:b/>
        </w:rPr>
      </w:pPr>
    </w:p>
    <w:p w:rsidR="00881E12" w:rsidRPr="007C3C3A" w:rsidRDefault="00881E12" w:rsidP="00700B84">
      <w:pPr>
        <w:ind w:left="644"/>
        <w:jc w:val="both"/>
        <w:rPr>
          <w:rFonts w:ascii="Century Gothic" w:hAnsi="Century Gothic" w:cs="Century Gothic"/>
        </w:rPr>
      </w:pPr>
    </w:p>
    <w:p w:rsidR="00881E12" w:rsidRPr="007C3C3A" w:rsidRDefault="00881E12" w:rsidP="00700B84">
      <w:pPr>
        <w:jc w:val="both"/>
        <w:rPr>
          <w:rFonts w:ascii="Century Gothic" w:hAnsi="Century Gothic" w:cs="Century Gothic"/>
        </w:rPr>
      </w:pPr>
      <w:r w:rsidRPr="007C3C3A">
        <w:rPr>
          <w:rFonts w:ascii="Century Gothic" w:hAnsi="Century Gothic" w:cs="Century Gothic"/>
        </w:rPr>
        <w:t>Il Dipartimento di Scienze motorie e sportive, propone</w:t>
      </w:r>
      <w:r w:rsidR="00C3248C" w:rsidRPr="007C3C3A">
        <w:rPr>
          <w:rFonts w:ascii="Century Gothic" w:hAnsi="Century Gothic" w:cs="Century Gothic"/>
        </w:rPr>
        <w:t xml:space="preserve"> di aderire nuovamente </w:t>
      </w:r>
      <w:r w:rsidRPr="007C3C3A">
        <w:rPr>
          <w:rFonts w:ascii="Century Gothic" w:hAnsi="Century Gothic" w:cs="Century Gothic"/>
        </w:rPr>
        <w:t xml:space="preserve">alla </w:t>
      </w:r>
      <w:r w:rsidRPr="007C3C3A">
        <w:rPr>
          <w:rFonts w:ascii="Century Gothic" w:hAnsi="Century Gothic" w:cs="Century Gothic"/>
          <w:b/>
        </w:rPr>
        <w:t>Gara Regionale di Atletica Leggera (Triathlon)</w:t>
      </w:r>
      <w:r w:rsidR="00C14F0B" w:rsidRPr="007C3C3A">
        <w:rPr>
          <w:rFonts w:ascii="Century Gothic" w:hAnsi="Century Gothic" w:cs="Century Gothic"/>
          <w:b/>
        </w:rPr>
        <w:t xml:space="preserve"> e di sport di squadra</w:t>
      </w:r>
      <w:r w:rsidRPr="007C3C3A">
        <w:rPr>
          <w:rFonts w:ascii="Century Gothic" w:hAnsi="Century Gothic" w:cs="Century Gothic"/>
        </w:rPr>
        <w:t xml:space="preserve">, organizzata dall’USR, in collaborazione con la </w:t>
      </w:r>
      <w:r w:rsidRPr="007C3C3A">
        <w:rPr>
          <w:rFonts w:ascii="Century Gothic" w:hAnsi="Century Gothic" w:cs="Century Gothic"/>
          <w:b/>
        </w:rPr>
        <w:t>Rete dei Licei Sportivi della Regione Campania</w:t>
      </w:r>
      <w:r w:rsidR="00C3248C" w:rsidRPr="007C3C3A">
        <w:rPr>
          <w:rFonts w:ascii="Century Gothic" w:hAnsi="Century Gothic" w:cs="Century Gothic"/>
        </w:rPr>
        <w:t>.</w:t>
      </w:r>
    </w:p>
    <w:p w:rsidR="001C0C27" w:rsidRPr="007C3C3A" w:rsidRDefault="001C0C27" w:rsidP="001C0C27">
      <w:pPr>
        <w:jc w:val="both"/>
        <w:rPr>
          <w:rFonts w:ascii="Century Gothic" w:hAnsi="Century Gothic" w:cs="Century Gothic"/>
          <w:highlight w:val="yellow"/>
        </w:rPr>
      </w:pPr>
    </w:p>
    <w:p w:rsidR="001C0C27" w:rsidRPr="00277276" w:rsidRDefault="001C0C27" w:rsidP="001C0C27">
      <w:pPr>
        <w:jc w:val="both"/>
        <w:rPr>
          <w:rFonts w:ascii="Century Gothic" w:hAnsi="Century Gothic" w:cs="Century Gothic"/>
        </w:rPr>
      </w:pPr>
      <w:r w:rsidRPr="00277276">
        <w:rPr>
          <w:rFonts w:ascii="Century Gothic" w:hAnsi="Century Gothic" w:cs="Century Gothic"/>
        </w:rPr>
        <w:t>Il risalto alla pratica sportiva scolastica, verrà dato anche attraverso attività laboratoriali di creatività, espressione e movimento (canto, recitazione, mimo, conoscenza e pratica di balli codificati e non) che culmineranno con saggi e/o spettacoli.</w:t>
      </w:r>
    </w:p>
    <w:p w:rsidR="001C0C27" w:rsidRPr="007C3C3A" w:rsidRDefault="001C0C27" w:rsidP="001C0C27">
      <w:pPr>
        <w:jc w:val="both"/>
        <w:rPr>
          <w:rFonts w:ascii="Century Gothic" w:hAnsi="Century Gothic" w:cs="Century Gothic"/>
        </w:rPr>
      </w:pPr>
      <w:r w:rsidRPr="00277276">
        <w:rPr>
          <w:rFonts w:ascii="Century Gothic" w:hAnsi="Century Gothic" w:cs="Century Gothic"/>
        </w:rPr>
        <w:t>Si programmano inoltre Tornei sportivi da svolgere durante le ore curriculari e si propongono delle giornate di attività in ambiente naturale di Orienteering con l’eventuale partecipazione di insegnanti di altre discipline (scienze, geografia ecc.)</w:t>
      </w:r>
    </w:p>
    <w:p w:rsidR="00881E12" w:rsidRPr="007C3C3A" w:rsidRDefault="00881E12" w:rsidP="00700B84">
      <w:pPr>
        <w:jc w:val="both"/>
        <w:rPr>
          <w:rFonts w:ascii="Century Gothic" w:hAnsi="Century Gothic" w:cs="Century Gothic"/>
        </w:rPr>
      </w:pPr>
    </w:p>
    <w:p w:rsidR="00DB4F77" w:rsidRPr="007C3C3A" w:rsidRDefault="00DB4F77" w:rsidP="001C0C27">
      <w:pPr>
        <w:jc w:val="center"/>
        <w:rPr>
          <w:rFonts w:ascii="Century Gothic" w:hAnsi="Century Gothic" w:cs="Century Gothic"/>
          <w:b/>
          <w:u w:val="single"/>
        </w:rPr>
      </w:pPr>
      <w:r w:rsidRPr="007C3C3A">
        <w:rPr>
          <w:rFonts w:ascii="Century Gothic" w:hAnsi="Century Gothic" w:cs="Century Gothic"/>
          <w:b/>
          <w:u w:val="single"/>
        </w:rPr>
        <w:t>CONVENZIONI DISCIPLINE SPORTIVE</w:t>
      </w:r>
    </w:p>
    <w:p w:rsidR="00DB4F77" w:rsidRPr="007C3C3A" w:rsidRDefault="00DB4F77" w:rsidP="00700B84">
      <w:pPr>
        <w:jc w:val="both"/>
        <w:rPr>
          <w:rFonts w:ascii="Century Gothic" w:hAnsi="Century Gothic" w:cs="Century Gothic"/>
          <w:b/>
          <w:u w:val="single"/>
        </w:rPr>
      </w:pPr>
    </w:p>
    <w:p w:rsidR="00DB4F77" w:rsidRPr="007C3C3A" w:rsidRDefault="00DB4F77" w:rsidP="00700B84">
      <w:pPr>
        <w:jc w:val="both"/>
        <w:rPr>
          <w:rFonts w:ascii="Century Gothic" w:hAnsi="Century Gothic" w:cs="Century Gothic"/>
        </w:rPr>
      </w:pPr>
    </w:p>
    <w:p w:rsidR="00DB4F77" w:rsidRPr="007C3C3A" w:rsidRDefault="00DB4F77" w:rsidP="001C0C27">
      <w:pPr>
        <w:numPr>
          <w:ilvl w:val="0"/>
          <w:numId w:val="6"/>
        </w:numPr>
        <w:tabs>
          <w:tab w:val="clear" w:pos="-360"/>
          <w:tab w:val="num" w:pos="348"/>
        </w:tabs>
        <w:ind w:left="1068"/>
        <w:jc w:val="both"/>
        <w:rPr>
          <w:rFonts w:ascii="Century Gothic" w:hAnsi="Century Gothic" w:cs="Century Gothic"/>
          <w:b/>
          <w:u w:val="single"/>
        </w:rPr>
      </w:pPr>
      <w:r w:rsidRPr="007C3C3A">
        <w:rPr>
          <w:rFonts w:ascii="Century Gothic" w:hAnsi="Century Gothic" w:cs="Century Gothic"/>
          <w:b/>
          <w:u w:val="single"/>
        </w:rPr>
        <w:t xml:space="preserve">SCHERMA </w:t>
      </w:r>
    </w:p>
    <w:p w:rsidR="00DB4F77" w:rsidRPr="007C3C3A" w:rsidRDefault="00DB4F77" w:rsidP="00700B84">
      <w:pPr>
        <w:ind w:left="720"/>
        <w:jc w:val="both"/>
        <w:rPr>
          <w:rFonts w:ascii="Century Gothic" w:hAnsi="Century Gothic" w:cs="Century Gothic"/>
          <w:b/>
          <w:u w:val="single"/>
        </w:rPr>
      </w:pPr>
    </w:p>
    <w:p w:rsidR="00DB4F77" w:rsidRPr="007C3C3A" w:rsidRDefault="00DB4F77" w:rsidP="00700B84">
      <w:pPr>
        <w:jc w:val="both"/>
        <w:rPr>
          <w:rFonts w:ascii="Century Gothic" w:hAnsi="Century Gothic" w:cs="Century Gothic"/>
          <w:b/>
          <w:u w:val="single"/>
        </w:rPr>
      </w:pPr>
      <w:r w:rsidRPr="007C3C3A">
        <w:rPr>
          <w:rFonts w:ascii="Century Gothic" w:hAnsi="Century Gothic" w:cs="Century Gothic"/>
          <w:b/>
          <w:u w:val="single"/>
        </w:rPr>
        <w:t xml:space="preserve">OBIETTIVI  </w:t>
      </w:r>
    </w:p>
    <w:p w:rsidR="00DB4F77" w:rsidRPr="007C3C3A" w:rsidRDefault="00DB4F77" w:rsidP="00700B84">
      <w:pPr>
        <w:ind w:left="720"/>
        <w:jc w:val="both"/>
        <w:rPr>
          <w:rFonts w:ascii="Century Gothic" w:hAnsi="Century Gothic" w:cs="Century Gothic"/>
          <w:b/>
          <w:u w:val="single"/>
        </w:rPr>
      </w:pPr>
    </w:p>
    <w:p w:rsidR="00DB4F77" w:rsidRPr="007C3C3A" w:rsidRDefault="00DB4F77" w:rsidP="00700B84">
      <w:pPr>
        <w:numPr>
          <w:ilvl w:val="0"/>
          <w:numId w:val="7"/>
        </w:numPr>
        <w:shd w:val="clear" w:color="auto" w:fill="EEEEEE"/>
        <w:jc w:val="both"/>
        <w:textAlignment w:val="baseline"/>
        <w:rPr>
          <w:rFonts w:ascii="Century Gothic" w:hAnsi="Century Gothic" w:cs="Century Gothic"/>
        </w:rPr>
      </w:pPr>
      <w:r w:rsidRPr="007C3C3A">
        <w:rPr>
          <w:rFonts w:ascii="Century Gothic" w:hAnsi="Century Gothic" w:cs="Century Gothic"/>
        </w:rPr>
        <w:t>Ampliare il proprio bagaglio di conoscenza sportiva</w:t>
      </w:r>
    </w:p>
    <w:p w:rsidR="00DB4F77" w:rsidRPr="007C3C3A" w:rsidRDefault="00DB4F77" w:rsidP="00700B84">
      <w:pPr>
        <w:numPr>
          <w:ilvl w:val="0"/>
          <w:numId w:val="7"/>
        </w:numPr>
        <w:shd w:val="clear" w:color="auto" w:fill="EEEEEE"/>
        <w:jc w:val="both"/>
        <w:textAlignment w:val="baseline"/>
        <w:rPr>
          <w:rFonts w:ascii="Century Gothic" w:hAnsi="Century Gothic" w:cs="Century Gothic"/>
        </w:rPr>
      </w:pPr>
      <w:r w:rsidRPr="007C3C3A">
        <w:rPr>
          <w:rFonts w:ascii="Century Gothic" w:hAnsi="Century Gothic" w:cs="Century Gothic"/>
        </w:rPr>
        <w:t>Conoscere realtà diverse dalle nostre</w:t>
      </w:r>
    </w:p>
    <w:p w:rsidR="00DB4F77" w:rsidRPr="007C3C3A" w:rsidRDefault="00DB4F77" w:rsidP="00700B84">
      <w:pPr>
        <w:numPr>
          <w:ilvl w:val="0"/>
          <w:numId w:val="7"/>
        </w:numPr>
        <w:shd w:val="clear" w:color="auto" w:fill="EEEEEE"/>
        <w:jc w:val="both"/>
        <w:textAlignment w:val="baseline"/>
        <w:rPr>
          <w:rFonts w:ascii="Century Gothic" w:hAnsi="Century Gothic" w:cs="Century Gothic"/>
        </w:rPr>
      </w:pPr>
      <w:r w:rsidRPr="007C3C3A">
        <w:rPr>
          <w:rFonts w:ascii="Century Gothic" w:hAnsi="Century Gothic" w:cs="Century Gothic"/>
        </w:rPr>
        <w:t>Apprendimento della scherma in forma teorica e pratica</w:t>
      </w:r>
    </w:p>
    <w:p w:rsidR="00DB4F77" w:rsidRPr="007C3C3A" w:rsidRDefault="00DB4F77" w:rsidP="00700B84">
      <w:pPr>
        <w:numPr>
          <w:ilvl w:val="0"/>
          <w:numId w:val="7"/>
        </w:numPr>
        <w:shd w:val="clear" w:color="auto" w:fill="EEEEEE"/>
        <w:jc w:val="both"/>
        <w:textAlignment w:val="baseline"/>
        <w:rPr>
          <w:rFonts w:ascii="Century Gothic" w:hAnsi="Century Gothic" w:cs="Century Gothic"/>
        </w:rPr>
      </w:pPr>
      <w:r w:rsidRPr="007C3C3A">
        <w:rPr>
          <w:rFonts w:ascii="Century Gothic" w:hAnsi="Century Gothic" w:cs="Century Gothic"/>
        </w:rPr>
        <w:t>Conoscenza dei regolamenti tecnici-agonistici</w:t>
      </w:r>
    </w:p>
    <w:p w:rsidR="00DB4F77" w:rsidRPr="007C3C3A" w:rsidRDefault="00DB4F77" w:rsidP="00700B84">
      <w:pPr>
        <w:numPr>
          <w:ilvl w:val="0"/>
          <w:numId w:val="7"/>
        </w:numPr>
        <w:shd w:val="clear" w:color="auto" w:fill="EEEEEE"/>
        <w:jc w:val="both"/>
        <w:textAlignment w:val="baseline"/>
        <w:rPr>
          <w:rFonts w:ascii="Century Gothic" w:hAnsi="Century Gothic" w:cs="Century Gothic"/>
        </w:rPr>
      </w:pPr>
      <w:r w:rsidRPr="007C3C3A">
        <w:rPr>
          <w:rFonts w:ascii="Century Gothic" w:hAnsi="Century Gothic" w:cs="Century Gothic"/>
        </w:rPr>
        <w:t>Essere in grado di prendere parte ad un match di scherma</w:t>
      </w:r>
    </w:p>
    <w:p w:rsidR="00DB4F77" w:rsidRPr="007C3C3A" w:rsidRDefault="00DB4F77" w:rsidP="00700B84">
      <w:pPr>
        <w:numPr>
          <w:ilvl w:val="0"/>
          <w:numId w:val="7"/>
        </w:numPr>
        <w:shd w:val="clear" w:color="auto" w:fill="EEEEEE"/>
        <w:jc w:val="both"/>
        <w:textAlignment w:val="baseline"/>
        <w:rPr>
          <w:rFonts w:ascii="Century Gothic" w:hAnsi="Century Gothic" w:cs="Century Gothic"/>
        </w:rPr>
      </w:pPr>
      <w:r w:rsidRPr="007C3C3A">
        <w:rPr>
          <w:rFonts w:ascii="Century Gothic" w:hAnsi="Century Gothic" w:cs="Century Gothic"/>
        </w:rPr>
        <w:t>Essere in grado di arbitrare un match di scherma</w:t>
      </w:r>
    </w:p>
    <w:p w:rsidR="00DB4F77" w:rsidRPr="007C3C3A" w:rsidRDefault="00DB4F77" w:rsidP="00700B84">
      <w:pPr>
        <w:numPr>
          <w:ilvl w:val="0"/>
          <w:numId w:val="7"/>
        </w:numPr>
        <w:shd w:val="clear" w:color="auto" w:fill="EEEEEE"/>
        <w:jc w:val="both"/>
        <w:textAlignment w:val="baseline"/>
        <w:rPr>
          <w:rFonts w:ascii="Century Gothic" w:hAnsi="Century Gothic" w:cs="Century Gothic"/>
        </w:rPr>
      </w:pPr>
      <w:r w:rsidRPr="007C3C3A">
        <w:rPr>
          <w:rFonts w:ascii="Century Gothic" w:hAnsi="Century Gothic" w:cs="Century Gothic"/>
        </w:rPr>
        <w:t xml:space="preserve">Seguire un percorso formativo con possibilità di conseguimento dei titoli di «Animatore sportivo» e «Istruttore regionale di scherma» </w:t>
      </w:r>
    </w:p>
    <w:p w:rsidR="007C3C3A" w:rsidRPr="007C3C3A" w:rsidRDefault="007C3C3A" w:rsidP="007C3C3A">
      <w:pPr>
        <w:ind w:left="360"/>
        <w:jc w:val="both"/>
        <w:rPr>
          <w:rFonts w:ascii="Century Gothic" w:hAnsi="Century Gothic" w:cs="Century Gothic"/>
          <w:b/>
          <w:u w:val="single"/>
        </w:rPr>
      </w:pPr>
    </w:p>
    <w:p w:rsidR="00DB4F77" w:rsidRPr="007C3C3A" w:rsidRDefault="00DB4F77" w:rsidP="00700B84">
      <w:pPr>
        <w:jc w:val="both"/>
        <w:rPr>
          <w:rFonts w:ascii="Century Gothic" w:hAnsi="Century Gothic" w:cs="Century Gothic"/>
          <w:b/>
          <w:u w:val="single"/>
        </w:rPr>
      </w:pPr>
    </w:p>
    <w:p w:rsidR="00DB4F77" w:rsidRPr="007C3C3A" w:rsidRDefault="00DB4F77" w:rsidP="001C0C27">
      <w:pPr>
        <w:numPr>
          <w:ilvl w:val="0"/>
          <w:numId w:val="6"/>
        </w:numPr>
        <w:tabs>
          <w:tab w:val="clear" w:pos="-360"/>
          <w:tab w:val="num" w:pos="348"/>
        </w:tabs>
        <w:ind w:left="1068"/>
        <w:jc w:val="both"/>
        <w:rPr>
          <w:rFonts w:ascii="Century Gothic" w:hAnsi="Century Gothic" w:cs="Century Gothic"/>
          <w:b/>
          <w:u w:val="single"/>
        </w:rPr>
      </w:pPr>
      <w:r w:rsidRPr="007C3C3A">
        <w:rPr>
          <w:rFonts w:ascii="Century Gothic" w:hAnsi="Century Gothic" w:cs="Century Gothic"/>
          <w:b/>
          <w:u w:val="single"/>
        </w:rPr>
        <w:t xml:space="preserve">MINIBASKET E ARBITRAGGIO </w:t>
      </w:r>
    </w:p>
    <w:p w:rsidR="00DB4F77" w:rsidRPr="007C3C3A" w:rsidRDefault="00DB4F77" w:rsidP="00700B84">
      <w:pPr>
        <w:ind w:left="720"/>
        <w:jc w:val="both"/>
        <w:rPr>
          <w:rFonts w:ascii="Century Gothic" w:hAnsi="Century Gothic" w:cs="Century Gothic"/>
          <w:b/>
          <w:u w:val="single"/>
        </w:rPr>
      </w:pPr>
    </w:p>
    <w:p w:rsidR="00DB4F77" w:rsidRPr="007C3C3A" w:rsidRDefault="00DB4F77" w:rsidP="00700B84">
      <w:pPr>
        <w:jc w:val="both"/>
        <w:rPr>
          <w:rFonts w:ascii="Century Gothic" w:hAnsi="Century Gothic" w:cs="Century Gothic"/>
          <w:b/>
          <w:u w:val="single"/>
        </w:rPr>
      </w:pPr>
      <w:r w:rsidRPr="007C3C3A">
        <w:rPr>
          <w:rFonts w:ascii="Century Gothic" w:hAnsi="Century Gothic" w:cs="Century Gothic"/>
          <w:b/>
          <w:u w:val="single"/>
        </w:rPr>
        <w:t xml:space="preserve">OBIETTIVI  </w:t>
      </w:r>
    </w:p>
    <w:p w:rsidR="00DB4F77" w:rsidRPr="007C3C3A" w:rsidRDefault="00DB4F77" w:rsidP="00700B84">
      <w:pPr>
        <w:ind w:left="720"/>
        <w:jc w:val="both"/>
        <w:rPr>
          <w:rFonts w:ascii="Century Gothic" w:hAnsi="Century Gothic" w:cs="Century Gothic"/>
          <w:b/>
          <w:u w:val="single"/>
        </w:rPr>
      </w:pPr>
    </w:p>
    <w:p w:rsidR="001C0C27" w:rsidRPr="007C3C3A" w:rsidRDefault="00DB4F77" w:rsidP="001C0C27">
      <w:pPr>
        <w:numPr>
          <w:ilvl w:val="0"/>
          <w:numId w:val="7"/>
        </w:numPr>
        <w:jc w:val="both"/>
        <w:rPr>
          <w:rFonts w:ascii="Century Gothic" w:hAnsi="Century Gothic" w:cs="Century Gothic"/>
        </w:rPr>
      </w:pPr>
      <w:r w:rsidRPr="007C3C3A">
        <w:rPr>
          <w:rFonts w:ascii="Century Gothic" w:hAnsi="Century Gothic" w:cs="Century Gothic"/>
        </w:rPr>
        <w:t xml:space="preserve">Apprendimento delle regole e dei fondamenti di base della disciplina sportiva del minibasket; </w:t>
      </w:r>
    </w:p>
    <w:p w:rsidR="00DB4F77" w:rsidRPr="007C3C3A" w:rsidRDefault="00DB4F77" w:rsidP="001C0C27">
      <w:pPr>
        <w:numPr>
          <w:ilvl w:val="0"/>
          <w:numId w:val="7"/>
        </w:numPr>
        <w:jc w:val="both"/>
        <w:rPr>
          <w:rFonts w:ascii="Century Gothic" w:hAnsi="Century Gothic" w:cs="Century Gothic"/>
        </w:rPr>
      </w:pPr>
      <w:r w:rsidRPr="007C3C3A">
        <w:rPr>
          <w:rFonts w:ascii="Century Gothic" w:hAnsi="Century Gothic" w:cs="Century Gothic"/>
        </w:rPr>
        <w:t>stimolare la capacità di iniziativa e risoluzione dei problemi aiutando gli allievi ad acquisire elevati livelli di autonomia personale, consapevolezza corporea e di competenza motoria;</w:t>
      </w:r>
    </w:p>
    <w:p w:rsidR="001C0C27" w:rsidRPr="007C3C3A" w:rsidRDefault="00DB4F77" w:rsidP="001C0C27">
      <w:pPr>
        <w:numPr>
          <w:ilvl w:val="0"/>
          <w:numId w:val="7"/>
        </w:numPr>
        <w:jc w:val="both"/>
        <w:rPr>
          <w:rFonts w:ascii="Century Gothic" w:hAnsi="Century Gothic" w:cs="Century Gothic"/>
        </w:rPr>
      </w:pPr>
      <w:r w:rsidRPr="007C3C3A">
        <w:rPr>
          <w:rFonts w:ascii="Century Gothic" w:hAnsi="Century Gothic" w:cs="Century Gothic"/>
        </w:rPr>
        <w:t xml:space="preserve">consolidare le capacità senso-percettive e gli schemi motori di base; </w:t>
      </w:r>
    </w:p>
    <w:p w:rsidR="001C0C27" w:rsidRPr="007C3C3A" w:rsidRDefault="00DB4F77" w:rsidP="001C0C27">
      <w:pPr>
        <w:numPr>
          <w:ilvl w:val="0"/>
          <w:numId w:val="7"/>
        </w:numPr>
        <w:jc w:val="both"/>
        <w:rPr>
          <w:rFonts w:ascii="Century Gothic" w:hAnsi="Century Gothic" w:cs="Century Gothic"/>
        </w:rPr>
      </w:pPr>
      <w:r w:rsidRPr="007C3C3A">
        <w:rPr>
          <w:rFonts w:ascii="Century Gothic" w:hAnsi="Century Gothic" w:cs="Century Gothic"/>
        </w:rPr>
        <w:t xml:space="preserve">educare le capacità coordinative generali e speciali; </w:t>
      </w:r>
    </w:p>
    <w:p w:rsidR="001C0C27" w:rsidRPr="007C3C3A" w:rsidRDefault="00DB4F77" w:rsidP="001C0C27">
      <w:pPr>
        <w:numPr>
          <w:ilvl w:val="0"/>
          <w:numId w:val="7"/>
        </w:numPr>
        <w:jc w:val="both"/>
        <w:rPr>
          <w:rFonts w:ascii="Century Gothic" w:hAnsi="Century Gothic" w:cs="Century Gothic"/>
        </w:rPr>
      </w:pPr>
      <w:r w:rsidRPr="007C3C3A">
        <w:rPr>
          <w:rFonts w:ascii="Century Gothic" w:hAnsi="Century Gothic" w:cs="Century Gothic"/>
        </w:rPr>
        <w:t xml:space="preserve">giocare a palleggiare - tirare - passare e difendere; </w:t>
      </w:r>
    </w:p>
    <w:p w:rsidR="001C0C27" w:rsidRPr="007C3C3A" w:rsidRDefault="00DB4F77" w:rsidP="001C0C27">
      <w:pPr>
        <w:numPr>
          <w:ilvl w:val="0"/>
          <w:numId w:val="7"/>
        </w:numPr>
        <w:jc w:val="both"/>
        <w:rPr>
          <w:rFonts w:ascii="Century Gothic" w:hAnsi="Century Gothic" w:cs="Century Gothic"/>
        </w:rPr>
      </w:pPr>
      <w:r w:rsidRPr="007C3C3A">
        <w:rPr>
          <w:rFonts w:ascii="Century Gothic" w:hAnsi="Century Gothic" w:cs="Century Gothic"/>
        </w:rPr>
        <w:lastRenderedPageBreak/>
        <w:t>affrontare le prime situazioni problema; giocare ad imparare i fondamentali;</w:t>
      </w:r>
    </w:p>
    <w:p w:rsidR="001C0C27" w:rsidRPr="007C3C3A" w:rsidRDefault="00DB4F77" w:rsidP="001C0C27">
      <w:pPr>
        <w:numPr>
          <w:ilvl w:val="0"/>
          <w:numId w:val="7"/>
        </w:numPr>
        <w:jc w:val="both"/>
        <w:rPr>
          <w:rFonts w:ascii="Century Gothic" w:hAnsi="Century Gothic" w:cs="Century Gothic"/>
        </w:rPr>
      </w:pPr>
      <w:r w:rsidRPr="007C3C3A">
        <w:rPr>
          <w:rFonts w:ascii="Century Gothic" w:hAnsi="Century Gothic" w:cs="Century Gothic"/>
        </w:rPr>
        <w:t xml:space="preserve">educare a percepire e riconoscere i problemi di gioco; </w:t>
      </w:r>
    </w:p>
    <w:p w:rsidR="00DB4F77" w:rsidRPr="007C3C3A" w:rsidRDefault="00DB4F77" w:rsidP="001C0C27">
      <w:pPr>
        <w:numPr>
          <w:ilvl w:val="0"/>
          <w:numId w:val="7"/>
        </w:numPr>
        <w:jc w:val="both"/>
        <w:rPr>
          <w:rFonts w:ascii="Century Gothic" w:hAnsi="Century Gothic" w:cs="Century Gothic"/>
        </w:rPr>
      </w:pPr>
      <w:r w:rsidRPr="007C3C3A">
        <w:rPr>
          <w:rFonts w:ascii="Century Gothic" w:hAnsi="Century Gothic" w:cs="Century Gothic"/>
        </w:rPr>
        <w:t>insegnare ad utilizzare ciò che si è scoperto per risolvere i problemi</w:t>
      </w:r>
    </w:p>
    <w:p w:rsidR="00DB4F77" w:rsidRPr="007C3C3A" w:rsidRDefault="00DB4F77" w:rsidP="00700B84">
      <w:pPr>
        <w:jc w:val="both"/>
        <w:rPr>
          <w:rFonts w:ascii="Century Gothic" w:hAnsi="Century Gothic" w:cs="Century Gothic"/>
        </w:rPr>
      </w:pPr>
    </w:p>
    <w:p w:rsidR="001C0C27" w:rsidRPr="007C3C3A" w:rsidRDefault="001C0C27" w:rsidP="00700B84">
      <w:pPr>
        <w:jc w:val="both"/>
        <w:rPr>
          <w:rFonts w:ascii="Century Gothic" w:hAnsi="Century Gothic" w:cs="Century Gothic"/>
        </w:rPr>
      </w:pPr>
    </w:p>
    <w:p w:rsidR="00C9234A" w:rsidRPr="007C3C3A" w:rsidRDefault="00C9234A" w:rsidP="001C0C27">
      <w:pPr>
        <w:numPr>
          <w:ilvl w:val="0"/>
          <w:numId w:val="6"/>
        </w:numPr>
        <w:tabs>
          <w:tab w:val="clear" w:pos="-360"/>
          <w:tab w:val="num" w:pos="348"/>
        </w:tabs>
        <w:ind w:left="1068"/>
        <w:jc w:val="both"/>
        <w:rPr>
          <w:rFonts w:ascii="Century Gothic" w:hAnsi="Century Gothic" w:cs="Century Gothic"/>
          <w:b/>
          <w:u w:val="single"/>
        </w:rPr>
      </w:pPr>
      <w:r w:rsidRPr="007C3C3A">
        <w:rPr>
          <w:rFonts w:ascii="Century Gothic" w:hAnsi="Century Gothic" w:cs="Century Gothic"/>
          <w:b/>
          <w:u w:val="single"/>
        </w:rPr>
        <w:t xml:space="preserve">NUOTO </w:t>
      </w:r>
    </w:p>
    <w:p w:rsidR="00C9234A" w:rsidRPr="007C3C3A" w:rsidRDefault="00C9234A" w:rsidP="00C9234A">
      <w:pPr>
        <w:ind w:left="720"/>
        <w:jc w:val="both"/>
        <w:rPr>
          <w:rFonts w:ascii="Century Gothic" w:hAnsi="Century Gothic" w:cs="Century Gothic"/>
          <w:b/>
          <w:u w:val="single"/>
        </w:rPr>
      </w:pPr>
    </w:p>
    <w:p w:rsidR="00C9234A" w:rsidRPr="007C3C3A" w:rsidRDefault="00C9234A" w:rsidP="00C9234A">
      <w:pPr>
        <w:jc w:val="both"/>
        <w:rPr>
          <w:rFonts w:ascii="Century Gothic" w:hAnsi="Century Gothic" w:cs="Century Gothic"/>
          <w:b/>
          <w:u w:val="single"/>
        </w:rPr>
      </w:pPr>
      <w:r w:rsidRPr="007C3C3A">
        <w:rPr>
          <w:rFonts w:ascii="Century Gothic" w:hAnsi="Century Gothic" w:cs="Century Gothic"/>
          <w:b/>
          <w:u w:val="single"/>
        </w:rPr>
        <w:t xml:space="preserve">OBIETTIVI  </w:t>
      </w:r>
    </w:p>
    <w:p w:rsidR="00C9234A" w:rsidRPr="00C22235" w:rsidRDefault="00C9234A" w:rsidP="00C22235">
      <w:pPr>
        <w:jc w:val="both"/>
        <w:rPr>
          <w:rFonts w:ascii="Century Gothic" w:hAnsi="Century Gothic" w:cs="Century Gothic"/>
          <w:b/>
          <w:sz w:val="16"/>
          <w:szCs w:val="16"/>
          <w:u w:val="single"/>
        </w:rPr>
      </w:pPr>
    </w:p>
    <w:p w:rsidR="00C22235" w:rsidRPr="00C22235" w:rsidRDefault="00C22235" w:rsidP="00C22235">
      <w:pPr>
        <w:jc w:val="both"/>
        <w:rPr>
          <w:rFonts w:ascii="Century Gothic" w:hAnsi="Century Gothic" w:cs="Century Gothic"/>
        </w:rPr>
      </w:pPr>
      <w:r w:rsidRPr="00C22235">
        <w:rPr>
          <w:rStyle w:val="qowt-font3-arial"/>
          <w:rFonts w:ascii="Century Gothic" w:hAnsi="Century Gothic"/>
          <w:color w:val="000000"/>
        </w:rPr>
        <w:t>Ambientamento</w:t>
      </w:r>
      <w:r>
        <w:rPr>
          <w:rStyle w:val="qowt-font3-arial"/>
          <w:rFonts w:ascii="Century Gothic" w:hAnsi="Century Gothic"/>
          <w:color w:val="000000"/>
        </w:rPr>
        <w:t xml:space="preserve"> in acqua</w:t>
      </w:r>
      <w:r w:rsidRPr="00C22235">
        <w:rPr>
          <w:rStyle w:val="qowt-font3-arial"/>
          <w:rFonts w:ascii="Century Gothic" w:hAnsi="Century Gothic"/>
          <w:color w:val="000000"/>
        </w:rPr>
        <w:t xml:space="preserve"> </w:t>
      </w:r>
    </w:p>
    <w:p w:rsidR="00C22235" w:rsidRPr="00C22235" w:rsidRDefault="00C22235" w:rsidP="00C22235">
      <w:pPr>
        <w:pStyle w:val="qowt-li-5759450480"/>
        <w:shd w:val="clear" w:color="auto" w:fill="FFFFFF"/>
        <w:spacing w:before="0" w:beforeAutospacing="0" w:after="0" w:afterAutospacing="0"/>
        <w:jc w:val="both"/>
        <w:rPr>
          <w:rFonts w:ascii="Century Gothic" w:hAnsi="Century Gothic"/>
          <w:color w:val="000000"/>
        </w:rPr>
      </w:pPr>
      <w:r w:rsidRPr="00C22235">
        <w:rPr>
          <w:rStyle w:val="qowt-font3-arial"/>
          <w:rFonts w:ascii="Century Gothic" w:hAnsi="Century Gothic"/>
          <w:color w:val="000000"/>
        </w:rPr>
        <w:t xml:space="preserve">Galleggiamento </w:t>
      </w:r>
    </w:p>
    <w:p w:rsidR="00C22235" w:rsidRPr="00C22235" w:rsidRDefault="00C22235" w:rsidP="00C22235">
      <w:pPr>
        <w:pStyle w:val="qowt-li-5759450480"/>
        <w:shd w:val="clear" w:color="auto" w:fill="FFFFFF"/>
        <w:spacing w:before="0" w:beforeAutospacing="0" w:after="0" w:afterAutospacing="0"/>
        <w:jc w:val="both"/>
        <w:rPr>
          <w:rFonts w:ascii="Century Gothic" w:hAnsi="Century Gothic"/>
          <w:color w:val="000000"/>
        </w:rPr>
      </w:pPr>
      <w:r w:rsidRPr="00C22235">
        <w:rPr>
          <w:rStyle w:val="qowt-font3-arial"/>
          <w:rFonts w:ascii="Century Gothic" w:hAnsi="Century Gothic"/>
          <w:color w:val="000000"/>
        </w:rPr>
        <w:t xml:space="preserve">Apprendimento dei 4 stili a livello elementare: </w:t>
      </w:r>
    </w:p>
    <w:p w:rsidR="00C22235" w:rsidRPr="00C22235" w:rsidRDefault="00C22235" w:rsidP="00C22235">
      <w:pPr>
        <w:pStyle w:val="qowt-li-5759450481"/>
        <w:shd w:val="clear" w:color="auto" w:fill="FFFFFF"/>
        <w:spacing w:before="0" w:beforeAutospacing="0" w:after="0" w:afterAutospacing="0"/>
        <w:ind w:left="1440"/>
        <w:jc w:val="both"/>
        <w:rPr>
          <w:rFonts w:ascii="Century Gothic" w:hAnsi="Century Gothic"/>
          <w:color w:val="000000"/>
        </w:rPr>
      </w:pPr>
      <w:r w:rsidRPr="00C22235">
        <w:rPr>
          <w:rStyle w:val="qowt-font3-arial"/>
          <w:rFonts w:ascii="Century Gothic" w:hAnsi="Century Gothic"/>
          <w:color w:val="000000"/>
        </w:rPr>
        <w:t xml:space="preserve">Dorso </w:t>
      </w:r>
    </w:p>
    <w:p w:rsidR="00C22235" w:rsidRPr="00C22235" w:rsidRDefault="00C22235" w:rsidP="00C22235">
      <w:pPr>
        <w:pStyle w:val="qowt-li-5759450481"/>
        <w:shd w:val="clear" w:color="auto" w:fill="FFFFFF"/>
        <w:spacing w:before="0" w:beforeAutospacing="0" w:after="0" w:afterAutospacing="0"/>
        <w:ind w:left="1440"/>
        <w:jc w:val="both"/>
        <w:rPr>
          <w:rFonts w:ascii="Century Gothic" w:hAnsi="Century Gothic"/>
          <w:color w:val="000000"/>
        </w:rPr>
      </w:pPr>
      <w:r w:rsidRPr="00C22235">
        <w:rPr>
          <w:rStyle w:val="qowt-font3-arial"/>
          <w:rFonts w:ascii="Century Gothic" w:hAnsi="Century Gothic"/>
          <w:color w:val="000000"/>
        </w:rPr>
        <w:t xml:space="preserve">Stile libero </w:t>
      </w:r>
    </w:p>
    <w:p w:rsidR="00C22235" w:rsidRPr="00C22235" w:rsidRDefault="00C22235" w:rsidP="00C22235">
      <w:pPr>
        <w:pStyle w:val="qowt-li-5759450481"/>
        <w:shd w:val="clear" w:color="auto" w:fill="FFFFFF"/>
        <w:spacing w:before="0" w:beforeAutospacing="0" w:after="0" w:afterAutospacing="0"/>
        <w:ind w:left="1440"/>
        <w:jc w:val="both"/>
        <w:rPr>
          <w:rFonts w:ascii="Century Gothic" w:hAnsi="Century Gothic"/>
          <w:color w:val="000000"/>
        </w:rPr>
      </w:pPr>
      <w:r w:rsidRPr="00C22235">
        <w:rPr>
          <w:rStyle w:val="qowt-font3-arial"/>
          <w:rFonts w:ascii="Century Gothic" w:hAnsi="Century Gothic"/>
          <w:color w:val="000000"/>
        </w:rPr>
        <w:t xml:space="preserve">Rana </w:t>
      </w:r>
    </w:p>
    <w:p w:rsidR="00C22235" w:rsidRPr="00C22235" w:rsidRDefault="00C22235" w:rsidP="00C22235">
      <w:pPr>
        <w:pStyle w:val="qowt-li-5759450481"/>
        <w:shd w:val="clear" w:color="auto" w:fill="FFFFFF"/>
        <w:spacing w:before="0" w:beforeAutospacing="0" w:after="0" w:afterAutospacing="0"/>
        <w:ind w:left="1440"/>
        <w:jc w:val="both"/>
        <w:rPr>
          <w:rFonts w:ascii="Century Gothic" w:hAnsi="Century Gothic"/>
          <w:color w:val="000000"/>
        </w:rPr>
      </w:pPr>
      <w:r w:rsidRPr="00C22235">
        <w:rPr>
          <w:rStyle w:val="qowt-font3-arial"/>
          <w:rFonts w:ascii="Century Gothic" w:hAnsi="Century Gothic"/>
          <w:color w:val="000000"/>
        </w:rPr>
        <w:t xml:space="preserve">Delfino </w:t>
      </w:r>
    </w:p>
    <w:p w:rsidR="00C22235" w:rsidRPr="00C22235" w:rsidRDefault="00C22235" w:rsidP="00C22235">
      <w:pPr>
        <w:pStyle w:val="qowt-li-5759450480"/>
        <w:shd w:val="clear" w:color="auto" w:fill="FFFFFF"/>
        <w:spacing w:before="0" w:beforeAutospacing="0" w:after="0" w:afterAutospacing="0"/>
        <w:jc w:val="both"/>
        <w:rPr>
          <w:rFonts w:ascii="Century Gothic" w:hAnsi="Century Gothic"/>
          <w:color w:val="000000"/>
        </w:rPr>
      </w:pPr>
      <w:r w:rsidRPr="00C22235">
        <w:rPr>
          <w:rStyle w:val="qowt-font3-arial"/>
          <w:rFonts w:ascii="Century Gothic" w:hAnsi="Century Gothic"/>
          <w:color w:val="000000"/>
        </w:rPr>
        <w:t xml:space="preserve">Perfezionamento degli stili </w:t>
      </w:r>
    </w:p>
    <w:p w:rsidR="00C22235" w:rsidRPr="00C22235" w:rsidRDefault="00C22235" w:rsidP="00C22235">
      <w:pPr>
        <w:pStyle w:val="qowt-li-5759450480"/>
        <w:shd w:val="clear" w:color="auto" w:fill="FFFFFF"/>
        <w:spacing w:before="0" w:beforeAutospacing="0" w:after="0" w:afterAutospacing="0"/>
        <w:jc w:val="both"/>
        <w:rPr>
          <w:rFonts w:ascii="Century Gothic" w:hAnsi="Century Gothic"/>
          <w:color w:val="000000"/>
        </w:rPr>
      </w:pPr>
      <w:r w:rsidRPr="00C22235">
        <w:rPr>
          <w:rStyle w:val="qowt-font3-arial"/>
          <w:rFonts w:ascii="Century Gothic" w:hAnsi="Century Gothic"/>
          <w:color w:val="000000"/>
        </w:rPr>
        <w:t xml:space="preserve">Tuffi, partenze e virate </w:t>
      </w:r>
    </w:p>
    <w:p w:rsidR="00C22235" w:rsidRPr="00C22235" w:rsidRDefault="00C22235" w:rsidP="00C22235">
      <w:pPr>
        <w:pStyle w:val="qowt-li-5759450480"/>
        <w:shd w:val="clear" w:color="auto" w:fill="FFFFFF"/>
        <w:spacing w:before="0" w:beforeAutospacing="0" w:after="0" w:afterAutospacing="0"/>
        <w:jc w:val="both"/>
        <w:rPr>
          <w:rFonts w:ascii="Century Gothic" w:hAnsi="Century Gothic"/>
          <w:color w:val="000000"/>
        </w:rPr>
      </w:pPr>
      <w:r w:rsidRPr="00C22235">
        <w:rPr>
          <w:rStyle w:val="qowt-font3-arial"/>
          <w:rFonts w:ascii="Century Gothic" w:hAnsi="Century Gothic"/>
          <w:color w:val="000000"/>
        </w:rPr>
        <w:t xml:space="preserve">Elementi di pallanuoto </w:t>
      </w:r>
    </w:p>
    <w:p w:rsidR="00DB4F77" w:rsidRPr="007C3C3A" w:rsidRDefault="00DB4F77" w:rsidP="00700B84">
      <w:pPr>
        <w:jc w:val="both"/>
        <w:rPr>
          <w:rFonts w:ascii="Century Gothic" w:hAnsi="Century Gothic" w:cs="Tahoma"/>
        </w:rPr>
      </w:pPr>
    </w:p>
    <w:p w:rsidR="007C3C3A" w:rsidRPr="00887949" w:rsidRDefault="007C3C3A" w:rsidP="007C3C3A">
      <w:pPr>
        <w:jc w:val="center"/>
        <w:rPr>
          <w:rFonts w:ascii="Century Gothic" w:hAnsi="Century Gothic" w:cs="Century Gothic"/>
          <w:b/>
          <w:bCs/>
          <w:u w:val="single"/>
        </w:rPr>
      </w:pPr>
      <w:r w:rsidRPr="007C3C3A">
        <w:rPr>
          <w:rFonts w:ascii="Century Gothic" w:hAnsi="Century Gothic" w:cs="Tahoma"/>
        </w:rPr>
        <w:br w:type="page"/>
      </w:r>
      <w:r w:rsidRPr="00887949">
        <w:rPr>
          <w:rFonts w:ascii="Century Gothic" w:hAnsi="Century Gothic" w:cs="Century Gothic"/>
          <w:b/>
          <w:bCs/>
          <w:u w:val="single"/>
        </w:rPr>
        <w:lastRenderedPageBreak/>
        <w:t>GRIGLIA VALUTAZIONE PROVE</w:t>
      </w:r>
      <w:r>
        <w:rPr>
          <w:rFonts w:ascii="Century Gothic" w:hAnsi="Century Gothic" w:cs="Century Gothic"/>
          <w:b/>
          <w:bCs/>
          <w:u w:val="single"/>
        </w:rPr>
        <w:t xml:space="preserve"> Discipline </w:t>
      </w:r>
      <w:r w:rsidRPr="00887949">
        <w:rPr>
          <w:rFonts w:ascii="Century Gothic" w:hAnsi="Century Gothic" w:cs="Century Gothic"/>
          <w:b/>
          <w:bCs/>
          <w:u w:val="single"/>
        </w:rPr>
        <w:t>Sportive</w:t>
      </w:r>
    </w:p>
    <w:p w:rsidR="007C3C3A" w:rsidRPr="008B2352" w:rsidRDefault="007C3C3A" w:rsidP="007C3C3A">
      <w:pPr>
        <w:pStyle w:val="Titolo"/>
        <w:jc w:val="both"/>
        <w:rPr>
          <w:rFonts w:ascii="Century Gothic" w:hAnsi="Century Gothic" w:cs="Century Gothic"/>
          <w:b/>
          <w:bCs/>
          <w:sz w:val="16"/>
          <w:szCs w:val="16"/>
          <w:u w:val="single"/>
        </w:rPr>
      </w:pPr>
    </w:p>
    <w:p w:rsidR="007C3C3A" w:rsidRPr="00887949" w:rsidRDefault="007C3C3A" w:rsidP="007C3C3A">
      <w:pPr>
        <w:pStyle w:val="Titolo"/>
        <w:jc w:val="both"/>
        <w:rPr>
          <w:rFonts w:ascii="Century Gothic" w:hAnsi="Century Gothic" w:cs="Century Gothic"/>
          <w:b/>
          <w:bCs/>
          <w:sz w:val="24"/>
        </w:rPr>
      </w:pPr>
      <w:r w:rsidRPr="00887949">
        <w:rPr>
          <w:rFonts w:ascii="Century Gothic" w:hAnsi="Century Gothic" w:cs="Century Gothic"/>
          <w:b/>
          <w:bCs/>
          <w:sz w:val="24"/>
        </w:rPr>
        <w:t>ALLIEVO______________________</w:t>
      </w:r>
      <w:r w:rsidRPr="00887949">
        <w:rPr>
          <w:rFonts w:ascii="Century Gothic" w:hAnsi="Century Gothic" w:cs="Century Gothic"/>
          <w:b/>
          <w:bCs/>
          <w:sz w:val="24"/>
        </w:rPr>
        <w:tab/>
      </w:r>
      <w:r w:rsidRPr="00887949">
        <w:rPr>
          <w:rFonts w:ascii="Century Gothic" w:hAnsi="Century Gothic" w:cs="Century Gothic"/>
          <w:b/>
          <w:bCs/>
          <w:sz w:val="24"/>
        </w:rPr>
        <w:tab/>
      </w:r>
      <w:r w:rsidRPr="00887949">
        <w:rPr>
          <w:rFonts w:ascii="Century Gothic" w:hAnsi="Century Gothic" w:cs="Century Gothic"/>
          <w:b/>
          <w:bCs/>
          <w:sz w:val="24"/>
        </w:rPr>
        <w:tab/>
      </w:r>
      <w:r w:rsidRPr="00887949">
        <w:rPr>
          <w:rFonts w:ascii="Century Gothic" w:hAnsi="Century Gothic" w:cs="Century Gothic"/>
          <w:b/>
          <w:bCs/>
          <w:sz w:val="24"/>
        </w:rPr>
        <w:tab/>
        <w:t>CLASSE________________</w:t>
      </w:r>
    </w:p>
    <w:p w:rsidR="007C3C3A" w:rsidRPr="008B2352" w:rsidRDefault="007C3C3A" w:rsidP="007C3C3A">
      <w:pPr>
        <w:pStyle w:val="Titolo"/>
        <w:jc w:val="both"/>
        <w:rPr>
          <w:rFonts w:ascii="Century Gothic" w:hAnsi="Century Gothic" w:cs="Century Gothic"/>
          <w:b/>
          <w:bCs/>
          <w:sz w:val="16"/>
          <w:szCs w:val="16"/>
        </w:rPr>
      </w:pPr>
    </w:p>
    <w:tbl>
      <w:tblPr>
        <w:tblW w:w="9788" w:type="dxa"/>
        <w:tblInd w:w="-5" w:type="dxa"/>
        <w:tblLayout w:type="fixed"/>
        <w:tblCellMar>
          <w:left w:w="70" w:type="dxa"/>
          <w:right w:w="70" w:type="dxa"/>
        </w:tblCellMar>
        <w:tblLook w:val="0000"/>
      </w:tblPr>
      <w:tblGrid>
        <w:gridCol w:w="2343"/>
        <w:gridCol w:w="5954"/>
        <w:gridCol w:w="1491"/>
      </w:tblGrid>
      <w:tr w:rsidR="007C3C3A" w:rsidRPr="00887949" w:rsidTr="00614DFF">
        <w:trPr>
          <w:trHeight w:val="691"/>
        </w:trPr>
        <w:tc>
          <w:tcPr>
            <w:tcW w:w="2343" w:type="dxa"/>
            <w:tcBorders>
              <w:top w:val="single" w:sz="4" w:space="0" w:color="000000"/>
              <w:left w:val="single" w:sz="4" w:space="0" w:color="000000"/>
              <w:bottom w:val="single" w:sz="4" w:space="0" w:color="000000"/>
            </w:tcBorders>
            <w:shd w:val="clear" w:color="auto" w:fill="auto"/>
          </w:tcPr>
          <w:p w:rsidR="007C3C3A" w:rsidRPr="00F27940" w:rsidRDefault="007C3C3A" w:rsidP="00614DFF">
            <w:pPr>
              <w:pStyle w:val="Titolo"/>
              <w:snapToGrid w:val="0"/>
              <w:rPr>
                <w:rFonts w:ascii="Century Gothic" w:hAnsi="Century Gothic" w:cs="Calibri"/>
                <w:bCs/>
                <w:sz w:val="24"/>
              </w:rPr>
            </w:pPr>
          </w:p>
          <w:p w:rsidR="007C3C3A" w:rsidRPr="00F27940" w:rsidRDefault="007C3C3A" w:rsidP="00614DFF">
            <w:pPr>
              <w:pStyle w:val="Titolo"/>
              <w:rPr>
                <w:rFonts w:ascii="Century Gothic" w:hAnsi="Century Gothic" w:cs="Calibri"/>
                <w:bCs/>
                <w:sz w:val="24"/>
              </w:rPr>
            </w:pPr>
            <w:r w:rsidRPr="00F27940">
              <w:rPr>
                <w:rFonts w:ascii="Century Gothic" w:hAnsi="Century Gothic" w:cs="Calibri"/>
                <w:bCs/>
                <w:sz w:val="24"/>
              </w:rPr>
              <w:t>INDICATORI</w:t>
            </w:r>
          </w:p>
          <w:p w:rsidR="007C3C3A" w:rsidRPr="00F27940" w:rsidRDefault="007C3C3A" w:rsidP="00614DFF">
            <w:pPr>
              <w:pStyle w:val="Titolo"/>
              <w:rPr>
                <w:rFonts w:ascii="Century Gothic" w:hAnsi="Century Gothic" w:cs="Calibri"/>
                <w:bCs/>
                <w:sz w:val="24"/>
              </w:rPr>
            </w:pPr>
          </w:p>
        </w:tc>
        <w:tc>
          <w:tcPr>
            <w:tcW w:w="5954" w:type="dxa"/>
            <w:tcBorders>
              <w:top w:val="single" w:sz="4" w:space="0" w:color="000000"/>
              <w:left w:val="single" w:sz="4" w:space="0" w:color="000000"/>
              <w:bottom w:val="single" w:sz="4" w:space="0" w:color="000000"/>
            </w:tcBorders>
            <w:shd w:val="clear" w:color="auto" w:fill="auto"/>
          </w:tcPr>
          <w:p w:rsidR="007C3C3A" w:rsidRPr="00F27940" w:rsidRDefault="007C3C3A" w:rsidP="00614DFF">
            <w:pPr>
              <w:pStyle w:val="Titolo"/>
              <w:snapToGrid w:val="0"/>
              <w:rPr>
                <w:rFonts w:ascii="Century Gothic" w:hAnsi="Century Gothic" w:cs="Calibri"/>
                <w:bCs/>
                <w:sz w:val="24"/>
              </w:rPr>
            </w:pPr>
          </w:p>
          <w:p w:rsidR="007C3C3A" w:rsidRPr="00F27940" w:rsidRDefault="007C3C3A" w:rsidP="00614DFF">
            <w:pPr>
              <w:pStyle w:val="Titolo"/>
              <w:rPr>
                <w:rFonts w:ascii="Century Gothic" w:hAnsi="Century Gothic" w:cs="Calibri"/>
                <w:bCs/>
                <w:sz w:val="24"/>
              </w:rPr>
            </w:pPr>
            <w:r w:rsidRPr="00F27940">
              <w:rPr>
                <w:rFonts w:ascii="Century Gothic" w:hAnsi="Century Gothic" w:cs="Calibri"/>
                <w:bCs/>
                <w:sz w:val="24"/>
              </w:rPr>
              <w:t>DESCRITTORI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F27940" w:rsidRDefault="007C3C3A" w:rsidP="00614DFF">
            <w:pPr>
              <w:pStyle w:val="Titolo"/>
              <w:snapToGrid w:val="0"/>
              <w:rPr>
                <w:rFonts w:ascii="Century Gothic" w:hAnsi="Century Gothic" w:cs="Calibri"/>
                <w:bCs/>
                <w:sz w:val="24"/>
              </w:rPr>
            </w:pPr>
          </w:p>
          <w:p w:rsidR="007C3C3A" w:rsidRPr="00F27940" w:rsidRDefault="007C3C3A" w:rsidP="00614DFF">
            <w:pPr>
              <w:pStyle w:val="Titolo"/>
              <w:rPr>
                <w:rFonts w:ascii="Century Gothic" w:hAnsi="Century Gothic"/>
                <w:sz w:val="24"/>
              </w:rPr>
            </w:pPr>
            <w:r w:rsidRPr="00F27940">
              <w:rPr>
                <w:rFonts w:ascii="Century Gothic" w:hAnsi="Century Gothic" w:cs="Calibri"/>
                <w:bCs/>
                <w:sz w:val="24"/>
              </w:rPr>
              <w:t>VOTO</w:t>
            </w:r>
          </w:p>
        </w:tc>
      </w:tr>
      <w:tr w:rsidR="007C3C3A" w:rsidRPr="00887949" w:rsidTr="00614DFF">
        <w:tc>
          <w:tcPr>
            <w:tcW w:w="2343"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jc w:val="left"/>
              <w:rPr>
                <w:rFonts w:ascii="Century Gothic" w:hAnsi="Century Gothic" w:cs="Calibri"/>
                <w:b/>
                <w:bCs/>
                <w:sz w:val="24"/>
              </w:rPr>
            </w:pPr>
            <w:r w:rsidRPr="00F27940">
              <w:rPr>
                <w:rFonts w:ascii="Century Gothic" w:hAnsi="Century Gothic" w:cs="Calibri"/>
                <w:b/>
                <w:bCs/>
                <w:sz w:val="24"/>
                <w:u w:val="single"/>
              </w:rPr>
              <w:t>APPLICAZIONE e CAPACITA’</w:t>
            </w:r>
            <w:r w:rsidRPr="00887949">
              <w:rPr>
                <w:rFonts w:ascii="Century Gothic" w:hAnsi="Century Gothic" w:cs="Calibri"/>
                <w:b/>
                <w:bCs/>
                <w:sz w:val="24"/>
              </w:rPr>
              <w:t xml:space="preserve"> di esecuzione</w:t>
            </w:r>
          </w:p>
        </w:tc>
        <w:tc>
          <w:tcPr>
            <w:tcW w:w="5954"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snapToGrid w:val="0"/>
              <w:jc w:val="both"/>
              <w:rPr>
                <w:rFonts w:ascii="Century Gothic" w:hAnsi="Century Gothic" w:cs="Calibri"/>
                <w:b/>
                <w:bCs/>
                <w:sz w:val="24"/>
              </w:rPr>
            </w:pPr>
          </w:p>
          <w:p w:rsidR="007C3C3A" w:rsidRPr="00887949" w:rsidRDefault="007C3C3A" w:rsidP="00614DFF">
            <w:pPr>
              <w:pStyle w:val="Titolo"/>
              <w:jc w:val="both"/>
              <w:rPr>
                <w:rFonts w:ascii="Century Gothic" w:hAnsi="Century Gothic" w:cs="Calibri"/>
                <w:b/>
                <w:bCs/>
                <w:sz w:val="24"/>
              </w:rPr>
            </w:pPr>
            <w:r w:rsidRPr="00887949">
              <w:rPr>
                <w:rFonts w:ascii="Century Gothic" w:hAnsi="Century Gothic" w:cs="Calibri"/>
                <w:b/>
                <w:bCs/>
                <w:sz w:val="24"/>
              </w:rPr>
              <w:t>Si rifiuta di eseguire la prova</w:t>
            </w:r>
            <w:r>
              <w:rPr>
                <w:rFonts w:ascii="Century Gothic" w:hAnsi="Century Gothic" w:cs="Calibri"/>
                <w:b/>
                <w:bCs/>
                <w:sz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snapToGrid w:val="0"/>
              <w:rPr>
                <w:rFonts w:ascii="Century Gothic" w:hAnsi="Century Gothic" w:cs="Calibri"/>
                <w:b/>
                <w:bCs/>
                <w:sz w:val="24"/>
              </w:rPr>
            </w:pPr>
          </w:p>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1 – 2</w:t>
            </w:r>
          </w:p>
        </w:tc>
      </w:tr>
      <w:tr w:rsidR="007C3C3A" w:rsidRPr="00887949" w:rsidTr="00614DFF">
        <w:trPr>
          <w:trHeight w:val="563"/>
        </w:trPr>
        <w:tc>
          <w:tcPr>
            <w:tcW w:w="2343"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jc w:val="left"/>
              <w:rPr>
                <w:rFonts w:ascii="Century Gothic" w:hAnsi="Century Gothic" w:cs="Calibri"/>
                <w:b/>
                <w:bCs/>
                <w:sz w:val="24"/>
              </w:rPr>
            </w:pPr>
            <w:r w:rsidRPr="00887949">
              <w:rPr>
                <w:rFonts w:ascii="Century Gothic" w:hAnsi="Century Gothic" w:cs="Calibri"/>
                <w:b/>
                <w:bCs/>
                <w:sz w:val="24"/>
              </w:rPr>
              <w:t xml:space="preserve">Esegue la prova </w:t>
            </w:r>
            <w:r>
              <w:rPr>
                <w:rFonts w:ascii="Century Gothic" w:hAnsi="Century Gothic" w:cs="Calibri"/>
                <w:b/>
                <w:bCs/>
                <w:sz w:val="24"/>
              </w:rPr>
              <w:t>p</w:t>
            </w:r>
            <w:r w:rsidRPr="00887949">
              <w:rPr>
                <w:rFonts w:ascii="Century Gothic" w:hAnsi="Century Gothic" w:cs="Calibri"/>
                <w:b/>
                <w:bCs/>
                <w:sz w:val="24"/>
              </w:rPr>
              <w:t xml:space="preserve">roposta in </w:t>
            </w:r>
            <w:r>
              <w:rPr>
                <w:rFonts w:ascii="Century Gothic" w:hAnsi="Century Gothic" w:cs="Calibri"/>
                <w:b/>
                <w:bCs/>
                <w:sz w:val="24"/>
              </w:rPr>
              <w:t>m</w:t>
            </w:r>
            <w:r w:rsidRPr="00887949">
              <w:rPr>
                <w:rFonts w:ascii="Century Gothic" w:hAnsi="Century Gothic" w:cs="Calibri"/>
                <w:b/>
                <w:bCs/>
                <w:sz w:val="24"/>
              </w:rPr>
              <w:t>odo</w:t>
            </w:r>
            <w:r>
              <w:rPr>
                <w:rFonts w:ascii="Century Gothic" w:hAnsi="Century Gothic" w:cs="Calibri"/>
                <w:b/>
                <w:bCs/>
                <w:sz w:val="24"/>
              </w:rPr>
              <w:t>:</w:t>
            </w:r>
          </w:p>
        </w:tc>
        <w:tc>
          <w:tcPr>
            <w:tcW w:w="5954"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jc w:val="both"/>
              <w:rPr>
                <w:rFonts w:ascii="Century Gothic" w:hAnsi="Century Gothic" w:cs="Calibri"/>
                <w:b/>
                <w:bCs/>
                <w:sz w:val="24"/>
              </w:rPr>
            </w:pPr>
            <w:r w:rsidRPr="00887949">
              <w:rPr>
                <w:rFonts w:ascii="Century Gothic" w:hAnsi="Century Gothic" w:cs="Calibri"/>
                <w:b/>
                <w:bCs/>
                <w:sz w:val="24"/>
              </w:rPr>
              <w:t>Incompleto e scorretto</w:t>
            </w:r>
            <w:r>
              <w:rPr>
                <w:rFonts w:ascii="Century Gothic" w:hAnsi="Century Gothic" w:cs="Calibri"/>
                <w:b/>
                <w:bCs/>
                <w:sz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3 – 4</w:t>
            </w:r>
          </w:p>
        </w:tc>
      </w:tr>
      <w:tr w:rsidR="007C3C3A" w:rsidRPr="00887949" w:rsidTr="00614DFF">
        <w:trPr>
          <w:cantSplit/>
          <w:trHeight w:val="563"/>
        </w:trPr>
        <w:tc>
          <w:tcPr>
            <w:tcW w:w="2343" w:type="dxa"/>
            <w:vMerge w:val="restart"/>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snapToGrid w:val="0"/>
              <w:jc w:val="both"/>
              <w:rPr>
                <w:rFonts w:ascii="Century Gothic" w:hAnsi="Century Gothic" w:cs="Calibri"/>
                <w:b/>
                <w:bCs/>
                <w:sz w:val="24"/>
              </w:rPr>
            </w:pPr>
          </w:p>
          <w:p w:rsidR="007C3C3A" w:rsidRPr="00887949" w:rsidRDefault="007C3C3A" w:rsidP="00614DFF">
            <w:pPr>
              <w:pStyle w:val="Titolo"/>
              <w:jc w:val="both"/>
              <w:rPr>
                <w:rFonts w:ascii="Century Gothic" w:hAnsi="Century Gothic" w:cs="Calibri"/>
                <w:b/>
                <w:bCs/>
                <w:sz w:val="24"/>
              </w:rPr>
            </w:pPr>
          </w:p>
          <w:p w:rsidR="007C3C3A" w:rsidRPr="00887949" w:rsidRDefault="007C3C3A" w:rsidP="00614DFF">
            <w:pPr>
              <w:pStyle w:val="Titolo"/>
              <w:jc w:val="both"/>
              <w:rPr>
                <w:rFonts w:ascii="Century Gothic" w:hAnsi="Century Gothic" w:cs="Calibri"/>
                <w:b/>
                <w:bCs/>
                <w:sz w:val="24"/>
              </w:rPr>
            </w:pPr>
          </w:p>
          <w:p w:rsidR="007C3C3A" w:rsidRPr="00887949" w:rsidRDefault="007C3C3A" w:rsidP="00614DFF">
            <w:pPr>
              <w:pStyle w:val="Titolo"/>
              <w:rPr>
                <w:rFonts w:ascii="Century Gothic" w:hAnsi="Century Gothic" w:cs="Calibri"/>
                <w:b/>
                <w:bCs/>
                <w:sz w:val="24"/>
              </w:rPr>
            </w:pPr>
            <w:r w:rsidRPr="00887949">
              <w:rPr>
                <w:rFonts w:ascii="Century Gothic" w:hAnsi="Century Gothic" w:cs="Calibri"/>
                <w:b/>
                <w:bCs/>
                <w:sz w:val="24"/>
              </w:rPr>
              <w:t>A</w:t>
            </w:r>
          </w:p>
        </w:tc>
        <w:tc>
          <w:tcPr>
            <w:tcW w:w="5954"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jc w:val="both"/>
              <w:rPr>
                <w:rFonts w:ascii="Century Gothic" w:hAnsi="Century Gothic" w:cs="Calibri"/>
                <w:b/>
                <w:bCs/>
                <w:sz w:val="24"/>
              </w:rPr>
            </w:pPr>
            <w:r w:rsidRPr="00887949">
              <w:rPr>
                <w:rFonts w:ascii="Century Gothic" w:hAnsi="Century Gothic" w:cs="Calibri"/>
                <w:b/>
                <w:bCs/>
                <w:sz w:val="24"/>
              </w:rPr>
              <w:t>Completo ma con livelli minimi di tecnica e stile</w:t>
            </w:r>
            <w:r>
              <w:rPr>
                <w:rFonts w:ascii="Century Gothic" w:hAnsi="Century Gothic" w:cs="Calibri"/>
                <w:b/>
                <w:bCs/>
                <w:sz w:val="24"/>
              </w:rPr>
              <w:t>.</w:t>
            </w:r>
          </w:p>
          <w:p w:rsidR="007C3C3A" w:rsidRPr="00887949" w:rsidRDefault="007C3C3A" w:rsidP="00614DFF">
            <w:pPr>
              <w:pStyle w:val="Titolo"/>
              <w:jc w:val="both"/>
              <w:rPr>
                <w:rFonts w:ascii="Century Gothic" w:hAnsi="Century Gothic" w:cs="Calibri"/>
                <w:b/>
                <w:bCs/>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5 – 6</w:t>
            </w:r>
          </w:p>
        </w:tc>
      </w:tr>
      <w:tr w:rsidR="007C3C3A" w:rsidRPr="00887949" w:rsidTr="00614DFF">
        <w:trPr>
          <w:cantSplit/>
          <w:trHeight w:val="563"/>
        </w:trPr>
        <w:tc>
          <w:tcPr>
            <w:tcW w:w="2343" w:type="dxa"/>
            <w:vMerge/>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snapToGrid w:val="0"/>
              <w:jc w:val="both"/>
              <w:rPr>
                <w:rFonts w:ascii="Century Gothic" w:hAnsi="Century Gothic" w:cs="Century Gothic"/>
                <w:b/>
                <w:bCs/>
                <w:sz w:val="24"/>
              </w:rPr>
            </w:pPr>
          </w:p>
        </w:tc>
        <w:tc>
          <w:tcPr>
            <w:tcW w:w="5954"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jc w:val="both"/>
              <w:rPr>
                <w:rFonts w:ascii="Century Gothic" w:hAnsi="Century Gothic" w:cs="Calibri"/>
                <w:b/>
                <w:bCs/>
                <w:sz w:val="24"/>
              </w:rPr>
            </w:pPr>
            <w:r w:rsidRPr="00887949">
              <w:rPr>
                <w:rFonts w:ascii="Century Gothic" w:hAnsi="Century Gothic" w:cs="Calibri"/>
                <w:b/>
                <w:bCs/>
                <w:sz w:val="24"/>
              </w:rPr>
              <w:t>Completo con livelli di tecnica, stile e controllo discreti</w:t>
            </w:r>
            <w:r>
              <w:rPr>
                <w:rFonts w:ascii="Century Gothic" w:hAnsi="Century Gothic" w:cs="Calibri"/>
                <w:b/>
                <w:bCs/>
                <w:sz w:val="24"/>
              </w:rPr>
              <w:t>.</w:t>
            </w:r>
          </w:p>
          <w:p w:rsidR="007C3C3A" w:rsidRPr="00887949" w:rsidRDefault="007C3C3A" w:rsidP="00614DFF">
            <w:pPr>
              <w:pStyle w:val="Titolo"/>
              <w:jc w:val="both"/>
              <w:rPr>
                <w:rFonts w:ascii="Century Gothic" w:hAnsi="Century Gothic" w:cs="Calibri"/>
                <w:b/>
                <w:bCs/>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7 – 8</w:t>
            </w:r>
          </w:p>
        </w:tc>
      </w:tr>
      <w:tr w:rsidR="007C3C3A" w:rsidRPr="00887949" w:rsidTr="00614DFF">
        <w:trPr>
          <w:cantSplit/>
          <w:trHeight w:val="563"/>
        </w:trPr>
        <w:tc>
          <w:tcPr>
            <w:tcW w:w="2343" w:type="dxa"/>
            <w:vMerge/>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snapToGrid w:val="0"/>
              <w:jc w:val="both"/>
              <w:rPr>
                <w:rFonts w:ascii="Century Gothic" w:hAnsi="Century Gothic" w:cs="Century Gothic"/>
                <w:b/>
                <w:bCs/>
                <w:sz w:val="24"/>
              </w:rPr>
            </w:pPr>
          </w:p>
        </w:tc>
        <w:tc>
          <w:tcPr>
            <w:tcW w:w="5954"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jc w:val="both"/>
              <w:rPr>
                <w:rFonts w:ascii="Century Gothic" w:hAnsi="Century Gothic" w:cs="Calibri"/>
                <w:b/>
                <w:bCs/>
                <w:sz w:val="24"/>
              </w:rPr>
            </w:pPr>
            <w:r w:rsidRPr="00887949">
              <w:rPr>
                <w:rFonts w:ascii="Century Gothic" w:hAnsi="Century Gothic" w:cs="Calibri"/>
                <w:b/>
                <w:bCs/>
                <w:sz w:val="24"/>
              </w:rPr>
              <w:t>Completo con ottimi livelli di stile, di sicurezza e controllo</w:t>
            </w:r>
            <w:r>
              <w:rPr>
                <w:rFonts w:ascii="Century Gothic" w:hAnsi="Century Gothic" w:cs="Calibri"/>
                <w:b/>
                <w:bCs/>
                <w:sz w:val="24"/>
              </w:rPr>
              <w:t>.</w:t>
            </w:r>
          </w:p>
          <w:p w:rsidR="007C3C3A" w:rsidRPr="00887949" w:rsidRDefault="007C3C3A" w:rsidP="00614DFF">
            <w:pPr>
              <w:pStyle w:val="Titolo"/>
              <w:jc w:val="both"/>
              <w:rPr>
                <w:rFonts w:ascii="Century Gothic" w:hAnsi="Century Gothic" w:cs="Calibri"/>
                <w:b/>
                <w:bCs/>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9 – 10</w:t>
            </w:r>
          </w:p>
        </w:tc>
      </w:tr>
    </w:tbl>
    <w:p w:rsidR="007C3C3A" w:rsidRPr="00887949" w:rsidRDefault="007C3C3A" w:rsidP="007C3C3A">
      <w:pPr>
        <w:pStyle w:val="Titolo"/>
        <w:jc w:val="both"/>
        <w:rPr>
          <w:rFonts w:ascii="Century Gothic" w:hAnsi="Century Gothic"/>
          <w:sz w:val="24"/>
        </w:rPr>
      </w:pPr>
    </w:p>
    <w:p w:rsidR="007C3C3A" w:rsidRPr="00887949" w:rsidRDefault="007C3C3A" w:rsidP="007C3C3A">
      <w:pPr>
        <w:jc w:val="both"/>
        <w:rPr>
          <w:rFonts w:ascii="Century Gothic" w:hAnsi="Century Gothic" w:cs="Century Gothic"/>
          <w:b/>
          <w:bCs/>
        </w:rPr>
      </w:pPr>
    </w:p>
    <w:tbl>
      <w:tblPr>
        <w:tblW w:w="9855" w:type="dxa"/>
        <w:tblInd w:w="-72" w:type="dxa"/>
        <w:tblLayout w:type="fixed"/>
        <w:tblCellMar>
          <w:left w:w="70" w:type="dxa"/>
          <w:right w:w="70" w:type="dxa"/>
        </w:tblCellMar>
        <w:tblLook w:val="0000"/>
      </w:tblPr>
      <w:tblGrid>
        <w:gridCol w:w="2297"/>
        <w:gridCol w:w="6067"/>
        <w:gridCol w:w="1491"/>
      </w:tblGrid>
      <w:tr w:rsidR="007C3C3A" w:rsidRPr="00887949" w:rsidTr="00614DFF">
        <w:trPr>
          <w:trHeight w:val="691"/>
        </w:trPr>
        <w:tc>
          <w:tcPr>
            <w:tcW w:w="2297" w:type="dxa"/>
            <w:tcBorders>
              <w:top w:val="single" w:sz="4" w:space="0" w:color="000000"/>
              <w:left w:val="single" w:sz="4" w:space="0" w:color="000000"/>
              <w:bottom w:val="single" w:sz="4" w:space="0" w:color="auto"/>
            </w:tcBorders>
            <w:shd w:val="clear" w:color="auto" w:fill="auto"/>
          </w:tcPr>
          <w:p w:rsidR="007C3C3A" w:rsidRPr="00F27940" w:rsidRDefault="007C3C3A" w:rsidP="00614DFF">
            <w:pPr>
              <w:pStyle w:val="Titolo"/>
              <w:snapToGrid w:val="0"/>
              <w:rPr>
                <w:rFonts w:ascii="Century Gothic" w:hAnsi="Century Gothic" w:cs="Calibri"/>
                <w:bCs/>
                <w:sz w:val="24"/>
              </w:rPr>
            </w:pPr>
          </w:p>
          <w:p w:rsidR="007C3C3A" w:rsidRPr="00F27940" w:rsidRDefault="007C3C3A" w:rsidP="00614DFF">
            <w:pPr>
              <w:pStyle w:val="Titolo"/>
              <w:rPr>
                <w:rFonts w:ascii="Century Gothic" w:hAnsi="Century Gothic" w:cs="Calibri"/>
                <w:bCs/>
                <w:sz w:val="24"/>
              </w:rPr>
            </w:pPr>
            <w:r w:rsidRPr="00F27940">
              <w:rPr>
                <w:rFonts w:ascii="Century Gothic" w:hAnsi="Century Gothic" w:cs="Calibri"/>
                <w:bCs/>
                <w:sz w:val="24"/>
              </w:rPr>
              <w:t>INDICATORI</w:t>
            </w:r>
          </w:p>
          <w:p w:rsidR="007C3C3A" w:rsidRPr="00F27940" w:rsidRDefault="007C3C3A" w:rsidP="00614DFF">
            <w:pPr>
              <w:pStyle w:val="Titolo"/>
              <w:rPr>
                <w:rFonts w:ascii="Century Gothic" w:hAnsi="Century Gothic" w:cs="Calibri"/>
                <w:bCs/>
                <w:sz w:val="24"/>
              </w:rPr>
            </w:pPr>
          </w:p>
        </w:tc>
        <w:tc>
          <w:tcPr>
            <w:tcW w:w="6067" w:type="dxa"/>
            <w:tcBorders>
              <w:top w:val="single" w:sz="4" w:space="0" w:color="000000"/>
              <w:left w:val="single" w:sz="4" w:space="0" w:color="000000"/>
              <w:bottom w:val="single" w:sz="4" w:space="0" w:color="000000"/>
            </w:tcBorders>
            <w:shd w:val="clear" w:color="auto" w:fill="auto"/>
          </w:tcPr>
          <w:p w:rsidR="007C3C3A" w:rsidRPr="00F27940" w:rsidRDefault="007C3C3A" w:rsidP="00614DFF">
            <w:pPr>
              <w:pStyle w:val="Titolo"/>
              <w:snapToGrid w:val="0"/>
              <w:rPr>
                <w:rFonts w:ascii="Century Gothic" w:hAnsi="Century Gothic" w:cs="Calibri"/>
                <w:bCs/>
                <w:sz w:val="24"/>
              </w:rPr>
            </w:pPr>
          </w:p>
          <w:p w:rsidR="007C3C3A" w:rsidRPr="00F27940" w:rsidRDefault="007C3C3A" w:rsidP="00614DFF">
            <w:pPr>
              <w:pStyle w:val="Titolo"/>
              <w:rPr>
                <w:rFonts w:ascii="Century Gothic" w:hAnsi="Century Gothic" w:cs="Calibri"/>
                <w:bCs/>
                <w:sz w:val="24"/>
              </w:rPr>
            </w:pPr>
            <w:r w:rsidRPr="00F27940">
              <w:rPr>
                <w:rFonts w:ascii="Century Gothic" w:hAnsi="Century Gothic" w:cs="Calibri"/>
                <w:bCs/>
                <w:sz w:val="24"/>
              </w:rPr>
              <w:t>DESCRITTORI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F27940" w:rsidRDefault="007C3C3A" w:rsidP="00614DFF">
            <w:pPr>
              <w:pStyle w:val="Titolo"/>
              <w:snapToGrid w:val="0"/>
              <w:rPr>
                <w:rFonts w:ascii="Century Gothic" w:hAnsi="Century Gothic" w:cs="Calibri"/>
                <w:bCs/>
                <w:sz w:val="24"/>
              </w:rPr>
            </w:pPr>
          </w:p>
          <w:p w:rsidR="007C3C3A" w:rsidRPr="00F27940" w:rsidRDefault="007C3C3A" w:rsidP="00614DFF">
            <w:pPr>
              <w:pStyle w:val="Titolo"/>
              <w:rPr>
                <w:rFonts w:ascii="Century Gothic" w:hAnsi="Century Gothic"/>
                <w:sz w:val="24"/>
              </w:rPr>
            </w:pPr>
            <w:r w:rsidRPr="00F27940">
              <w:rPr>
                <w:rFonts w:ascii="Century Gothic" w:hAnsi="Century Gothic" w:cs="Calibri"/>
                <w:bCs/>
                <w:sz w:val="24"/>
              </w:rPr>
              <w:t>VOTO</w:t>
            </w:r>
          </w:p>
        </w:tc>
      </w:tr>
      <w:tr w:rsidR="007C3C3A" w:rsidRPr="00887949" w:rsidTr="00614DFF">
        <w:tc>
          <w:tcPr>
            <w:tcW w:w="2297" w:type="dxa"/>
            <w:tcBorders>
              <w:top w:val="single" w:sz="4" w:space="0" w:color="auto"/>
              <w:left w:val="single" w:sz="4" w:space="0" w:color="auto"/>
              <w:bottom w:val="single" w:sz="4" w:space="0" w:color="auto"/>
              <w:right w:val="single" w:sz="4" w:space="0" w:color="auto"/>
            </w:tcBorders>
            <w:shd w:val="clear" w:color="auto" w:fill="auto"/>
          </w:tcPr>
          <w:p w:rsidR="007C3C3A" w:rsidRPr="00F27940" w:rsidRDefault="007C3C3A" w:rsidP="00614DFF">
            <w:pPr>
              <w:pStyle w:val="Titolo"/>
              <w:jc w:val="both"/>
              <w:rPr>
                <w:rFonts w:ascii="Century Gothic" w:hAnsi="Century Gothic" w:cs="Calibri"/>
                <w:b/>
                <w:bCs/>
                <w:sz w:val="24"/>
                <w:u w:val="single"/>
              </w:rPr>
            </w:pPr>
            <w:r w:rsidRPr="00F27940">
              <w:rPr>
                <w:rFonts w:ascii="Century Gothic" w:hAnsi="Century Gothic" w:cs="Calibri"/>
                <w:b/>
                <w:bCs/>
                <w:sz w:val="24"/>
                <w:u w:val="single"/>
              </w:rPr>
              <w:t xml:space="preserve">TEORIA / </w:t>
            </w:r>
            <w:r>
              <w:rPr>
                <w:rFonts w:ascii="Century Gothic" w:hAnsi="Century Gothic" w:cs="Calibri"/>
                <w:b/>
                <w:bCs/>
                <w:sz w:val="24"/>
                <w:u w:val="single"/>
              </w:rPr>
              <w:t>TEST</w:t>
            </w:r>
          </w:p>
        </w:tc>
        <w:tc>
          <w:tcPr>
            <w:tcW w:w="6067" w:type="dxa"/>
            <w:tcBorders>
              <w:top w:val="single" w:sz="4" w:space="0" w:color="000000"/>
              <w:left w:val="single" w:sz="4" w:space="0" w:color="auto"/>
              <w:bottom w:val="single" w:sz="4" w:space="0" w:color="auto"/>
            </w:tcBorders>
            <w:shd w:val="clear" w:color="auto" w:fill="auto"/>
          </w:tcPr>
          <w:p w:rsidR="007C3C3A" w:rsidRPr="00887949" w:rsidRDefault="007C3C3A" w:rsidP="00614DFF">
            <w:pPr>
              <w:pStyle w:val="Default"/>
              <w:spacing w:line="276" w:lineRule="auto"/>
              <w:jc w:val="both"/>
              <w:rPr>
                <w:rFonts w:ascii="Century Gothic" w:hAnsi="Century Gothic" w:cs="Calibri"/>
                <w:b/>
                <w:bCs/>
              </w:rPr>
            </w:pPr>
            <w:r w:rsidRPr="00887949">
              <w:rPr>
                <w:rFonts w:ascii="Century Gothic" w:hAnsi="Century Gothic" w:cs="Calibri"/>
                <w:b/>
                <w:bCs/>
                <w:color w:val="auto"/>
              </w:rPr>
              <w:t>Nozioni basilari inesistenti.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rPr>
                <w:rFonts w:ascii="Century Gothic" w:hAnsi="Century Gothic"/>
                <w:sz w:val="24"/>
              </w:rPr>
            </w:pPr>
            <w:r>
              <w:rPr>
                <w:rFonts w:ascii="Century Gothic" w:hAnsi="Century Gothic" w:cs="Calibri"/>
                <w:b/>
                <w:bCs/>
                <w:sz w:val="24"/>
              </w:rPr>
              <w:t xml:space="preserve">1 </w:t>
            </w:r>
            <w:r w:rsidRPr="00887949">
              <w:rPr>
                <w:rFonts w:ascii="Century Gothic" w:hAnsi="Century Gothic" w:cs="Calibri"/>
                <w:b/>
                <w:bCs/>
                <w:sz w:val="24"/>
              </w:rPr>
              <w:t>– 2</w:t>
            </w:r>
          </w:p>
        </w:tc>
      </w:tr>
      <w:tr w:rsidR="007C3C3A" w:rsidRPr="00887949" w:rsidTr="00614DFF">
        <w:trPr>
          <w:trHeight w:val="563"/>
        </w:trPr>
        <w:tc>
          <w:tcPr>
            <w:tcW w:w="2297" w:type="dxa"/>
            <w:tcBorders>
              <w:top w:val="single" w:sz="4" w:space="0" w:color="auto"/>
              <w:left w:val="single" w:sz="4" w:space="0" w:color="auto"/>
              <w:right w:val="single" w:sz="4" w:space="0" w:color="auto"/>
            </w:tcBorders>
            <w:shd w:val="clear" w:color="auto" w:fill="auto"/>
          </w:tcPr>
          <w:p w:rsidR="007C3C3A" w:rsidRPr="00887949" w:rsidRDefault="007C3C3A" w:rsidP="00614DFF">
            <w:pPr>
              <w:pStyle w:val="Titolo"/>
              <w:snapToGrid w:val="0"/>
              <w:jc w:val="both"/>
              <w:rPr>
                <w:rFonts w:ascii="Century Gothic" w:hAnsi="Century Gothic" w:cs="Calibri"/>
                <w:b/>
                <w:bCs/>
                <w:sz w:val="24"/>
              </w:rPr>
            </w:pPr>
          </w:p>
          <w:p w:rsidR="007C3C3A" w:rsidRPr="00887949" w:rsidRDefault="007C3C3A" w:rsidP="00614DFF">
            <w:pPr>
              <w:pStyle w:val="Titolo"/>
              <w:jc w:val="both"/>
              <w:rPr>
                <w:rFonts w:ascii="Century Gothic" w:hAnsi="Century Gothic" w:cs="Calibri"/>
                <w:b/>
                <w:bCs/>
                <w:sz w:val="24"/>
              </w:rPr>
            </w:pPr>
          </w:p>
        </w:tc>
        <w:tc>
          <w:tcPr>
            <w:tcW w:w="6067" w:type="dxa"/>
            <w:tcBorders>
              <w:top w:val="single" w:sz="4" w:space="0" w:color="auto"/>
              <w:left w:val="single" w:sz="4" w:space="0" w:color="auto"/>
              <w:bottom w:val="single" w:sz="4" w:space="0" w:color="auto"/>
              <w:right w:val="single" w:sz="4" w:space="0" w:color="auto"/>
            </w:tcBorders>
            <w:shd w:val="clear" w:color="auto" w:fill="auto"/>
          </w:tcPr>
          <w:p w:rsidR="007C3C3A" w:rsidRDefault="007C3C3A" w:rsidP="00614DFF">
            <w:pPr>
              <w:pStyle w:val="Default"/>
              <w:jc w:val="both"/>
              <w:rPr>
                <w:rFonts w:ascii="Century Gothic" w:hAnsi="Century Gothic" w:cs="Calibri"/>
                <w:b/>
                <w:bCs/>
                <w:color w:val="auto"/>
              </w:rPr>
            </w:pPr>
            <w:r w:rsidRPr="00887949">
              <w:rPr>
                <w:rFonts w:ascii="Century Gothic" w:hAnsi="Century Gothic" w:cs="Calibri"/>
                <w:b/>
                <w:bCs/>
                <w:color w:val="auto"/>
              </w:rPr>
              <w:t>Elementi disciplinari molto lacunosi e nettamente incompleti. Conoscenze frammentarie, abilità incerte, tecnicamente scorrette, lessico tecnico inadeguato.</w:t>
            </w:r>
          </w:p>
          <w:p w:rsidR="007C3C3A" w:rsidRPr="00887949" w:rsidRDefault="007C3C3A" w:rsidP="00614DFF">
            <w:pPr>
              <w:pStyle w:val="Default"/>
              <w:jc w:val="both"/>
              <w:rPr>
                <w:rFonts w:ascii="Century Gothic" w:hAnsi="Century Gothic" w:cs="Calibri"/>
                <w:b/>
                <w:bCs/>
              </w:rPr>
            </w:pPr>
          </w:p>
        </w:tc>
        <w:tc>
          <w:tcPr>
            <w:tcW w:w="1491" w:type="dxa"/>
            <w:tcBorders>
              <w:top w:val="single" w:sz="4" w:space="0" w:color="000000"/>
              <w:left w:val="single" w:sz="4" w:space="0" w:color="auto"/>
              <w:bottom w:val="single" w:sz="4" w:space="0" w:color="000000"/>
              <w:right w:val="single" w:sz="4" w:space="0" w:color="000000"/>
            </w:tcBorders>
            <w:shd w:val="clear" w:color="auto" w:fill="auto"/>
          </w:tcPr>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3 – 4</w:t>
            </w:r>
          </w:p>
        </w:tc>
      </w:tr>
      <w:tr w:rsidR="007C3C3A" w:rsidRPr="00887949" w:rsidTr="00614DFF">
        <w:trPr>
          <w:cantSplit/>
          <w:trHeight w:val="563"/>
        </w:trPr>
        <w:tc>
          <w:tcPr>
            <w:tcW w:w="2297" w:type="dxa"/>
            <w:vMerge w:val="restart"/>
            <w:tcBorders>
              <w:left w:val="single" w:sz="4" w:space="0" w:color="auto"/>
              <w:bottom w:val="single" w:sz="4" w:space="0" w:color="auto"/>
              <w:right w:val="single" w:sz="4" w:space="0" w:color="auto"/>
            </w:tcBorders>
            <w:shd w:val="clear" w:color="auto" w:fill="auto"/>
          </w:tcPr>
          <w:p w:rsidR="007C3C3A" w:rsidRPr="00887949" w:rsidRDefault="007C3C3A" w:rsidP="00614DFF">
            <w:pPr>
              <w:pStyle w:val="Titolo"/>
              <w:snapToGrid w:val="0"/>
              <w:jc w:val="both"/>
              <w:rPr>
                <w:rFonts w:ascii="Century Gothic" w:hAnsi="Century Gothic" w:cs="Calibri"/>
                <w:b/>
                <w:bCs/>
                <w:sz w:val="24"/>
              </w:rPr>
            </w:pPr>
          </w:p>
          <w:p w:rsidR="007C3C3A" w:rsidRPr="00887949" w:rsidRDefault="007C3C3A" w:rsidP="00614DFF">
            <w:pPr>
              <w:pStyle w:val="Titolo"/>
              <w:jc w:val="both"/>
              <w:rPr>
                <w:rFonts w:ascii="Century Gothic" w:hAnsi="Century Gothic" w:cs="Calibri"/>
                <w:b/>
                <w:bCs/>
                <w:sz w:val="24"/>
              </w:rPr>
            </w:pPr>
          </w:p>
          <w:p w:rsidR="007C3C3A" w:rsidRPr="00887949" w:rsidRDefault="007C3C3A" w:rsidP="00614DFF">
            <w:pPr>
              <w:pStyle w:val="Titolo"/>
              <w:jc w:val="both"/>
              <w:rPr>
                <w:rFonts w:ascii="Century Gothic" w:hAnsi="Century Gothic" w:cs="Calibri"/>
                <w:b/>
                <w:bCs/>
                <w:sz w:val="24"/>
              </w:rPr>
            </w:pPr>
          </w:p>
          <w:p w:rsidR="007C3C3A" w:rsidRPr="00887949" w:rsidRDefault="007C3C3A" w:rsidP="00614DFF">
            <w:pPr>
              <w:pStyle w:val="Titolo"/>
              <w:rPr>
                <w:rFonts w:ascii="Century Gothic" w:hAnsi="Century Gothic" w:cs="Calibri"/>
                <w:b/>
                <w:bCs/>
                <w:sz w:val="24"/>
              </w:rPr>
            </w:pPr>
            <w:r w:rsidRPr="00887949">
              <w:rPr>
                <w:rFonts w:ascii="Century Gothic" w:hAnsi="Century Gothic" w:cs="Calibri"/>
                <w:b/>
                <w:bCs/>
                <w:sz w:val="24"/>
              </w:rPr>
              <w:t>B</w:t>
            </w:r>
          </w:p>
        </w:tc>
        <w:tc>
          <w:tcPr>
            <w:tcW w:w="6067" w:type="dxa"/>
            <w:tcBorders>
              <w:top w:val="single" w:sz="4" w:space="0" w:color="auto"/>
              <w:left w:val="single" w:sz="4" w:space="0" w:color="auto"/>
              <w:bottom w:val="single" w:sz="4" w:space="0" w:color="000000"/>
            </w:tcBorders>
            <w:shd w:val="clear" w:color="auto" w:fill="auto"/>
          </w:tcPr>
          <w:p w:rsidR="007C3C3A" w:rsidRDefault="007C3C3A" w:rsidP="00614DFF">
            <w:pPr>
              <w:pStyle w:val="Default"/>
              <w:jc w:val="both"/>
              <w:rPr>
                <w:rFonts w:ascii="Century Gothic" w:hAnsi="Century Gothic" w:cs="Calibri"/>
                <w:b/>
                <w:bCs/>
                <w:color w:val="auto"/>
              </w:rPr>
            </w:pPr>
            <w:r w:rsidRPr="00887949">
              <w:rPr>
                <w:rFonts w:ascii="Century Gothic" w:hAnsi="Century Gothic" w:cs="Calibri"/>
                <w:b/>
                <w:bCs/>
                <w:color w:val="auto"/>
              </w:rPr>
              <w:t>Contenuti e abilità disorganizzati anche negli strumenti logici. Conoscenze minime ineccepibili ed abilità corrette, pur alla presenza di qualche errore non grave.</w:t>
            </w:r>
          </w:p>
          <w:p w:rsidR="007C3C3A" w:rsidRPr="00887949" w:rsidRDefault="007C3C3A" w:rsidP="00614DFF">
            <w:pPr>
              <w:pStyle w:val="Default"/>
              <w:jc w:val="both"/>
              <w:rPr>
                <w:rFonts w:ascii="Century Gothic" w:hAnsi="Century Gothic" w:cs="Calibri"/>
                <w:b/>
                <w:bCs/>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snapToGrid w:val="0"/>
              <w:rPr>
                <w:rFonts w:ascii="Century Gothic" w:hAnsi="Century Gothic" w:cs="Calibri"/>
                <w:b/>
                <w:bCs/>
                <w:sz w:val="24"/>
              </w:rPr>
            </w:pPr>
          </w:p>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5 – 6</w:t>
            </w:r>
          </w:p>
        </w:tc>
      </w:tr>
      <w:tr w:rsidR="007C3C3A" w:rsidRPr="00887949" w:rsidTr="00614DFF">
        <w:trPr>
          <w:cantSplit/>
          <w:trHeight w:val="746"/>
        </w:trPr>
        <w:tc>
          <w:tcPr>
            <w:tcW w:w="2297" w:type="dxa"/>
            <w:vMerge/>
            <w:tcBorders>
              <w:left w:val="single" w:sz="4" w:space="0" w:color="auto"/>
              <w:bottom w:val="single" w:sz="4" w:space="0" w:color="auto"/>
              <w:right w:val="single" w:sz="4" w:space="0" w:color="auto"/>
            </w:tcBorders>
            <w:shd w:val="clear" w:color="auto" w:fill="auto"/>
          </w:tcPr>
          <w:p w:rsidR="007C3C3A" w:rsidRPr="00887949" w:rsidRDefault="007C3C3A" w:rsidP="00614DFF">
            <w:pPr>
              <w:pStyle w:val="Titolo"/>
              <w:snapToGrid w:val="0"/>
              <w:jc w:val="both"/>
              <w:rPr>
                <w:rFonts w:ascii="Century Gothic" w:hAnsi="Century Gothic" w:cs="Century Gothic"/>
                <w:b/>
                <w:bCs/>
                <w:sz w:val="24"/>
              </w:rPr>
            </w:pPr>
          </w:p>
        </w:tc>
        <w:tc>
          <w:tcPr>
            <w:tcW w:w="6067" w:type="dxa"/>
            <w:tcBorders>
              <w:top w:val="single" w:sz="4" w:space="0" w:color="000000"/>
              <w:left w:val="single" w:sz="4" w:space="0" w:color="auto"/>
              <w:bottom w:val="single" w:sz="4" w:space="0" w:color="000000"/>
            </w:tcBorders>
            <w:shd w:val="clear" w:color="auto" w:fill="auto"/>
          </w:tcPr>
          <w:p w:rsidR="007C3C3A" w:rsidRDefault="007C3C3A" w:rsidP="00614DFF">
            <w:pPr>
              <w:pStyle w:val="Default"/>
              <w:spacing w:line="276" w:lineRule="auto"/>
              <w:jc w:val="both"/>
              <w:rPr>
                <w:rFonts w:ascii="Century Gothic" w:hAnsi="Century Gothic" w:cs="Calibri"/>
                <w:b/>
                <w:bCs/>
                <w:color w:val="auto"/>
              </w:rPr>
            </w:pPr>
            <w:r w:rsidRPr="00887949">
              <w:rPr>
                <w:rFonts w:ascii="Century Gothic" w:hAnsi="Century Gothic" w:cs="Calibri"/>
                <w:b/>
                <w:bCs/>
                <w:color w:val="auto"/>
              </w:rPr>
              <w:t>Discreti apporti logici nella strutturazione dei contenuti e delle abilità pur con qualche incertezza. Buone capacità logiche espresse in una corretta strutturazione e adeguata terminologia specifica</w:t>
            </w:r>
            <w:r>
              <w:rPr>
                <w:rFonts w:ascii="Century Gothic" w:hAnsi="Century Gothic" w:cs="Calibri"/>
                <w:b/>
                <w:bCs/>
                <w:color w:val="auto"/>
              </w:rPr>
              <w:t>.</w:t>
            </w:r>
          </w:p>
          <w:p w:rsidR="007C3C3A" w:rsidRPr="00887949" w:rsidRDefault="007C3C3A" w:rsidP="00614DFF">
            <w:pPr>
              <w:pStyle w:val="Default"/>
              <w:spacing w:line="276" w:lineRule="auto"/>
              <w:jc w:val="both"/>
              <w:rPr>
                <w:rFonts w:ascii="Century Gothic" w:hAnsi="Century Gothic" w:cs="Calibri"/>
                <w:b/>
                <w:bCs/>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7 – 8</w:t>
            </w:r>
          </w:p>
        </w:tc>
      </w:tr>
      <w:tr w:rsidR="007C3C3A" w:rsidRPr="00887949" w:rsidTr="00614DFF">
        <w:trPr>
          <w:cantSplit/>
          <w:trHeight w:val="563"/>
        </w:trPr>
        <w:tc>
          <w:tcPr>
            <w:tcW w:w="2297" w:type="dxa"/>
            <w:vMerge/>
            <w:tcBorders>
              <w:left w:val="single" w:sz="4" w:space="0" w:color="auto"/>
              <w:bottom w:val="single" w:sz="4" w:space="0" w:color="auto"/>
              <w:right w:val="single" w:sz="4" w:space="0" w:color="auto"/>
            </w:tcBorders>
            <w:shd w:val="clear" w:color="auto" w:fill="auto"/>
          </w:tcPr>
          <w:p w:rsidR="007C3C3A" w:rsidRPr="00887949" w:rsidRDefault="007C3C3A" w:rsidP="00614DFF">
            <w:pPr>
              <w:pStyle w:val="Titolo"/>
              <w:snapToGrid w:val="0"/>
              <w:jc w:val="both"/>
              <w:rPr>
                <w:rFonts w:ascii="Century Gothic" w:hAnsi="Century Gothic" w:cs="Century Gothic"/>
                <w:b/>
                <w:bCs/>
                <w:sz w:val="24"/>
              </w:rPr>
            </w:pPr>
          </w:p>
        </w:tc>
        <w:tc>
          <w:tcPr>
            <w:tcW w:w="6067" w:type="dxa"/>
            <w:tcBorders>
              <w:top w:val="single" w:sz="4" w:space="0" w:color="000000"/>
              <w:left w:val="single" w:sz="4" w:space="0" w:color="auto"/>
              <w:bottom w:val="single" w:sz="4" w:space="0" w:color="000000"/>
            </w:tcBorders>
            <w:shd w:val="clear" w:color="auto" w:fill="auto"/>
          </w:tcPr>
          <w:p w:rsidR="007C3C3A" w:rsidRPr="00F27940" w:rsidRDefault="007C3C3A" w:rsidP="00614DFF">
            <w:pPr>
              <w:pStyle w:val="Paragrafoelenco"/>
              <w:spacing w:line="276" w:lineRule="auto"/>
              <w:ind w:left="0"/>
              <w:jc w:val="both"/>
              <w:rPr>
                <w:rFonts w:ascii="Century Gothic" w:hAnsi="Century Gothic" w:cs="Calibri"/>
                <w:b/>
                <w:bCs/>
                <w:sz w:val="24"/>
                <w:szCs w:val="24"/>
              </w:rPr>
            </w:pPr>
            <w:r w:rsidRPr="00887949">
              <w:rPr>
                <w:rFonts w:ascii="Century Gothic" w:hAnsi="Century Gothic" w:cs="Calibri"/>
                <w:b/>
                <w:bCs/>
                <w:sz w:val="24"/>
                <w:szCs w:val="24"/>
              </w:rPr>
              <w:t>Rigori analitici nelle conoscenze, sicurezza nelle abilità, appropriato linguaggio tecnico specifico opportuni collegamenti.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snapToGrid w:val="0"/>
              <w:rPr>
                <w:rFonts w:ascii="Century Gothic" w:hAnsi="Century Gothic" w:cs="Calibri"/>
                <w:b/>
                <w:bCs/>
                <w:sz w:val="24"/>
              </w:rPr>
            </w:pPr>
          </w:p>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9 – 10</w:t>
            </w:r>
          </w:p>
        </w:tc>
      </w:tr>
    </w:tbl>
    <w:p w:rsidR="007C3C3A" w:rsidRPr="00887949" w:rsidRDefault="007C3C3A" w:rsidP="007C3C3A">
      <w:pPr>
        <w:jc w:val="both"/>
        <w:rPr>
          <w:rFonts w:ascii="Century Gothic" w:hAnsi="Century Gothic" w:cs="Century Gothic"/>
          <w:b/>
          <w:bCs/>
        </w:rPr>
      </w:pPr>
    </w:p>
    <w:tbl>
      <w:tblPr>
        <w:tblW w:w="9855" w:type="dxa"/>
        <w:tblInd w:w="-72" w:type="dxa"/>
        <w:tblLayout w:type="fixed"/>
        <w:tblCellMar>
          <w:left w:w="70" w:type="dxa"/>
          <w:right w:w="70" w:type="dxa"/>
        </w:tblCellMar>
        <w:tblLook w:val="0000"/>
      </w:tblPr>
      <w:tblGrid>
        <w:gridCol w:w="2378"/>
        <w:gridCol w:w="5986"/>
        <w:gridCol w:w="1491"/>
      </w:tblGrid>
      <w:tr w:rsidR="007C3C3A" w:rsidRPr="00887949" w:rsidTr="00614DFF">
        <w:trPr>
          <w:trHeight w:val="691"/>
        </w:trPr>
        <w:tc>
          <w:tcPr>
            <w:tcW w:w="2378" w:type="dxa"/>
            <w:tcBorders>
              <w:top w:val="single" w:sz="4" w:space="0" w:color="000000"/>
              <w:left w:val="single" w:sz="4" w:space="0" w:color="000000"/>
              <w:bottom w:val="single" w:sz="4" w:space="0" w:color="000000"/>
            </w:tcBorders>
            <w:shd w:val="clear" w:color="auto" w:fill="auto"/>
          </w:tcPr>
          <w:p w:rsidR="007C3C3A" w:rsidRPr="00F27940" w:rsidRDefault="007C3C3A" w:rsidP="00614DFF">
            <w:pPr>
              <w:pStyle w:val="Titolo"/>
              <w:snapToGrid w:val="0"/>
              <w:rPr>
                <w:rFonts w:ascii="Century Gothic" w:hAnsi="Century Gothic" w:cs="Calibri"/>
                <w:bCs/>
                <w:sz w:val="24"/>
              </w:rPr>
            </w:pPr>
          </w:p>
          <w:p w:rsidR="007C3C3A" w:rsidRPr="00F27940" w:rsidRDefault="007C3C3A" w:rsidP="00614DFF">
            <w:pPr>
              <w:pStyle w:val="Titolo"/>
              <w:rPr>
                <w:rFonts w:ascii="Century Gothic" w:hAnsi="Century Gothic" w:cs="Calibri"/>
                <w:bCs/>
                <w:sz w:val="24"/>
              </w:rPr>
            </w:pPr>
            <w:r w:rsidRPr="00F27940">
              <w:rPr>
                <w:rFonts w:ascii="Century Gothic" w:hAnsi="Century Gothic" w:cs="Calibri"/>
                <w:bCs/>
                <w:sz w:val="24"/>
              </w:rPr>
              <w:t>INDICATORI</w:t>
            </w:r>
          </w:p>
          <w:p w:rsidR="007C3C3A" w:rsidRPr="00F27940" w:rsidRDefault="007C3C3A" w:rsidP="00614DFF">
            <w:pPr>
              <w:pStyle w:val="Titolo"/>
              <w:rPr>
                <w:rFonts w:ascii="Century Gothic" w:hAnsi="Century Gothic" w:cs="Calibri"/>
                <w:bCs/>
                <w:sz w:val="24"/>
              </w:rPr>
            </w:pPr>
          </w:p>
        </w:tc>
        <w:tc>
          <w:tcPr>
            <w:tcW w:w="5986" w:type="dxa"/>
            <w:tcBorders>
              <w:top w:val="single" w:sz="4" w:space="0" w:color="000000"/>
              <w:left w:val="single" w:sz="4" w:space="0" w:color="000000"/>
              <w:bottom w:val="single" w:sz="4" w:space="0" w:color="000000"/>
            </w:tcBorders>
            <w:shd w:val="clear" w:color="auto" w:fill="auto"/>
          </w:tcPr>
          <w:p w:rsidR="007C3C3A" w:rsidRPr="00F27940" w:rsidRDefault="007C3C3A" w:rsidP="00614DFF">
            <w:pPr>
              <w:pStyle w:val="Titolo"/>
              <w:snapToGrid w:val="0"/>
              <w:rPr>
                <w:rFonts w:ascii="Century Gothic" w:hAnsi="Century Gothic" w:cs="Calibri"/>
                <w:bCs/>
                <w:sz w:val="24"/>
              </w:rPr>
            </w:pPr>
          </w:p>
          <w:p w:rsidR="007C3C3A" w:rsidRPr="00F27940" w:rsidRDefault="007C3C3A" w:rsidP="00614DFF">
            <w:pPr>
              <w:pStyle w:val="Titolo"/>
              <w:rPr>
                <w:rFonts w:ascii="Century Gothic" w:hAnsi="Century Gothic" w:cs="Calibri"/>
                <w:bCs/>
                <w:sz w:val="24"/>
              </w:rPr>
            </w:pPr>
            <w:r w:rsidRPr="00F27940">
              <w:rPr>
                <w:rFonts w:ascii="Century Gothic" w:hAnsi="Century Gothic" w:cs="Calibri"/>
                <w:bCs/>
                <w:sz w:val="24"/>
              </w:rPr>
              <w:t>DESCRITTORI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F27940" w:rsidRDefault="007C3C3A" w:rsidP="00614DFF">
            <w:pPr>
              <w:pStyle w:val="Titolo"/>
              <w:snapToGrid w:val="0"/>
              <w:rPr>
                <w:rFonts w:ascii="Century Gothic" w:hAnsi="Century Gothic" w:cs="Calibri"/>
                <w:bCs/>
                <w:sz w:val="24"/>
              </w:rPr>
            </w:pPr>
          </w:p>
          <w:p w:rsidR="007C3C3A" w:rsidRPr="00F27940" w:rsidRDefault="007C3C3A" w:rsidP="00614DFF">
            <w:pPr>
              <w:pStyle w:val="Titolo"/>
              <w:rPr>
                <w:rFonts w:ascii="Century Gothic" w:hAnsi="Century Gothic"/>
                <w:sz w:val="24"/>
              </w:rPr>
            </w:pPr>
            <w:r w:rsidRPr="00F27940">
              <w:rPr>
                <w:rFonts w:ascii="Century Gothic" w:hAnsi="Century Gothic" w:cs="Calibri"/>
                <w:bCs/>
                <w:sz w:val="24"/>
              </w:rPr>
              <w:t>VOTO</w:t>
            </w:r>
          </w:p>
        </w:tc>
      </w:tr>
      <w:tr w:rsidR="007C3C3A" w:rsidRPr="00887949" w:rsidTr="00614DFF">
        <w:tc>
          <w:tcPr>
            <w:tcW w:w="2378" w:type="dxa"/>
            <w:tcBorders>
              <w:top w:val="single" w:sz="4" w:space="0" w:color="000000"/>
              <w:left w:val="single" w:sz="4" w:space="0" w:color="000000"/>
              <w:bottom w:val="single" w:sz="4" w:space="0" w:color="000000"/>
            </w:tcBorders>
            <w:shd w:val="clear" w:color="auto" w:fill="auto"/>
          </w:tcPr>
          <w:p w:rsidR="007C3C3A" w:rsidRPr="00F27940" w:rsidRDefault="007C3C3A" w:rsidP="00614DFF">
            <w:pPr>
              <w:pStyle w:val="Titolo"/>
              <w:jc w:val="both"/>
              <w:rPr>
                <w:rFonts w:ascii="Century Gothic" w:hAnsi="Century Gothic" w:cs="Calibri"/>
                <w:b/>
                <w:bCs/>
                <w:sz w:val="24"/>
                <w:u w:val="single"/>
              </w:rPr>
            </w:pPr>
            <w:r w:rsidRPr="00F27940">
              <w:rPr>
                <w:rFonts w:ascii="Century Gothic" w:hAnsi="Century Gothic" w:cs="Calibri"/>
                <w:b/>
                <w:bCs/>
                <w:sz w:val="24"/>
                <w:u w:val="single"/>
              </w:rPr>
              <w:t>COMPORTAMENTO</w:t>
            </w:r>
          </w:p>
        </w:tc>
        <w:tc>
          <w:tcPr>
            <w:tcW w:w="5986"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jc w:val="both"/>
              <w:rPr>
                <w:rFonts w:ascii="Century Gothic" w:hAnsi="Century Gothic" w:cs="Calibri"/>
                <w:b/>
                <w:bCs/>
                <w:sz w:val="24"/>
              </w:rPr>
            </w:pPr>
            <w:r w:rsidRPr="00887949">
              <w:rPr>
                <w:rFonts w:ascii="Century Gothic" w:hAnsi="Century Gothic" w:cs="Calibri"/>
                <w:b/>
                <w:bCs/>
                <w:sz w:val="24"/>
              </w:rPr>
              <w:t>Non applicando le regole in modo corretto e usando</w:t>
            </w:r>
            <w:r>
              <w:rPr>
                <w:rFonts w:ascii="Century Gothic" w:hAnsi="Century Gothic" w:cs="Calibri"/>
                <w:b/>
                <w:bCs/>
                <w:sz w:val="24"/>
              </w:rPr>
              <w:t xml:space="preserve"> </w:t>
            </w:r>
            <w:r w:rsidRPr="00887949">
              <w:rPr>
                <w:rFonts w:ascii="Century Gothic" w:hAnsi="Century Gothic" w:cs="Calibri"/>
                <w:b/>
                <w:bCs/>
                <w:sz w:val="24"/>
              </w:rPr>
              <w:t xml:space="preserve"> l’abbigliamento sportivo idoneo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snapToGrid w:val="0"/>
              <w:rPr>
                <w:rFonts w:ascii="Century Gothic" w:hAnsi="Century Gothic" w:cs="Calibri"/>
                <w:b/>
                <w:bCs/>
                <w:sz w:val="24"/>
              </w:rPr>
            </w:pPr>
          </w:p>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1 - 2</w:t>
            </w:r>
          </w:p>
        </w:tc>
      </w:tr>
      <w:tr w:rsidR="007C3C3A" w:rsidRPr="00887949" w:rsidTr="00614DFF">
        <w:trPr>
          <w:trHeight w:val="563"/>
        </w:trPr>
        <w:tc>
          <w:tcPr>
            <w:tcW w:w="2378"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jc w:val="both"/>
              <w:rPr>
                <w:rFonts w:ascii="Century Gothic" w:hAnsi="Century Gothic" w:cs="Calibri"/>
                <w:b/>
                <w:bCs/>
                <w:sz w:val="24"/>
              </w:rPr>
            </w:pPr>
            <w:r w:rsidRPr="00F27940">
              <w:rPr>
                <w:rFonts w:ascii="Century Gothic" w:hAnsi="Century Gothic" w:cs="Calibri"/>
                <w:b/>
                <w:bCs/>
                <w:sz w:val="24"/>
                <w:u w:val="single"/>
              </w:rPr>
              <w:t>PARTECIPAZIONE</w:t>
            </w:r>
            <w:r w:rsidRPr="00887949">
              <w:rPr>
                <w:rFonts w:ascii="Century Gothic" w:hAnsi="Century Gothic" w:cs="Calibri"/>
                <w:b/>
                <w:bCs/>
                <w:sz w:val="24"/>
              </w:rPr>
              <w:t xml:space="preserve"> alla lezione:</w:t>
            </w:r>
          </w:p>
          <w:p w:rsidR="007C3C3A" w:rsidRPr="00887949" w:rsidRDefault="007C3C3A" w:rsidP="00614DFF">
            <w:pPr>
              <w:pStyle w:val="Titolo"/>
              <w:jc w:val="both"/>
              <w:rPr>
                <w:rFonts w:ascii="Century Gothic" w:hAnsi="Century Gothic" w:cs="Calibri"/>
                <w:b/>
                <w:bCs/>
                <w:sz w:val="24"/>
              </w:rPr>
            </w:pPr>
          </w:p>
        </w:tc>
        <w:tc>
          <w:tcPr>
            <w:tcW w:w="5986"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jc w:val="both"/>
              <w:rPr>
                <w:rFonts w:ascii="Century Gothic" w:hAnsi="Century Gothic" w:cs="Calibri"/>
                <w:b/>
                <w:bCs/>
                <w:sz w:val="24"/>
              </w:rPr>
            </w:pPr>
            <w:r w:rsidRPr="00887949">
              <w:rPr>
                <w:rFonts w:ascii="Century Gothic" w:hAnsi="Century Gothic" w:cs="Calibri"/>
                <w:b/>
                <w:bCs/>
                <w:sz w:val="24"/>
              </w:rPr>
              <w:t>Applicando parzialmente le regole e non usando sempre</w:t>
            </w:r>
            <w:r>
              <w:rPr>
                <w:rFonts w:ascii="Century Gothic" w:hAnsi="Century Gothic" w:cs="Calibri"/>
                <w:b/>
                <w:bCs/>
                <w:sz w:val="24"/>
              </w:rPr>
              <w:t xml:space="preserve"> </w:t>
            </w:r>
            <w:r w:rsidRPr="00887949">
              <w:rPr>
                <w:rFonts w:ascii="Century Gothic" w:hAnsi="Century Gothic" w:cs="Calibri"/>
                <w:b/>
                <w:bCs/>
                <w:sz w:val="24"/>
              </w:rPr>
              <w:t xml:space="preserve"> l’abbigliamento sportivo idoneo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snapToGrid w:val="0"/>
              <w:rPr>
                <w:rFonts w:ascii="Century Gothic" w:hAnsi="Century Gothic" w:cs="Calibri"/>
                <w:b/>
                <w:bCs/>
                <w:sz w:val="24"/>
              </w:rPr>
            </w:pPr>
          </w:p>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3 – 4</w:t>
            </w:r>
          </w:p>
        </w:tc>
      </w:tr>
      <w:tr w:rsidR="007C3C3A" w:rsidRPr="00887949" w:rsidTr="00614DFF">
        <w:trPr>
          <w:cantSplit/>
          <w:trHeight w:val="563"/>
        </w:trPr>
        <w:tc>
          <w:tcPr>
            <w:tcW w:w="2378" w:type="dxa"/>
            <w:vMerge w:val="restart"/>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snapToGrid w:val="0"/>
              <w:jc w:val="both"/>
              <w:rPr>
                <w:rFonts w:ascii="Century Gothic" w:hAnsi="Century Gothic" w:cs="Calibri"/>
                <w:b/>
                <w:bCs/>
                <w:sz w:val="24"/>
              </w:rPr>
            </w:pPr>
          </w:p>
          <w:p w:rsidR="007C3C3A" w:rsidRPr="00887949" w:rsidRDefault="007C3C3A" w:rsidP="00614DFF">
            <w:pPr>
              <w:pStyle w:val="Titolo"/>
              <w:jc w:val="both"/>
              <w:rPr>
                <w:rFonts w:ascii="Century Gothic" w:hAnsi="Century Gothic" w:cs="Calibri"/>
                <w:b/>
                <w:bCs/>
                <w:sz w:val="24"/>
              </w:rPr>
            </w:pPr>
          </w:p>
          <w:p w:rsidR="007C3C3A" w:rsidRPr="00887949" w:rsidRDefault="007C3C3A" w:rsidP="00614DFF">
            <w:pPr>
              <w:pStyle w:val="Titolo"/>
              <w:jc w:val="both"/>
              <w:rPr>
                <w:rFonts w:ascii="Century Gothic" w:hAnsi="Century Gothic" w:cs="Calibri"/>
                <w:b/>
                <w:bCs/>
                <w:sz w:val="24"/>
              </w:rPr>
            </w:pPr>
          </w:p>
          <w:p w:rsidR="007C3C3A" w:rsidRPr="00887949" w:rsidRDefault="007C3C3A" w:rsidP="00614DFF">
            <w:pPr>
              <w:pStyle w:val="Titolo"/>
              <w:rPr>
                <w:rFonts w:ascii="Century Gothic" w:hAnsi="Century Gothic" w:cs="Calibri"/>
                <w:b/>
                <w:bCs/>
                <w:sz w:val="24"/>
              </w:rPr>
            </w:pPr>
            <w:r w:rsidRPr="00887949">
              <w:rPr>
                <w:rFonts w:ascii="Century Gothic" w:hAnsi="Century Gothic" w:cs="Calibri"/>
                <w:b/>
                <w:bCs/>
                <w:sz w:val="24"/>
              </w:rPr>
              <w:t>C</w:t>
            </w:r>
          </w:p>
        </w:tc>
        <w:tc>
          <w:tcPr>
            <w:tcW w:w="5986"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jc w:val="both"/>
              <w:rPr>
                <w:rFonts w:ascii="Century Gothic" w:hAnsi="Century Gothic" w:cs="Calibri"/>
                <w:b/>
                <w:bCs/>
                <w:sz w:val="24"/>
              </w:rPr>
            </w:pPr>
            <w:r w:rsidRPr="00887949">
              <w:rPr>
                <w:rFonts w:ascii="Century Gothic" w:hAnsi="Century Gothic" w:cs="Calibri"/>
                <w:b/>
                <w:bCs/>
                <w:sz w:val="24"/>
              </w:rPr>
              <w:t>Applicando le regole in modo piuttosto accettabile ed usando un abbigliamento sportivo idoneo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snapToGrid w:val="0"/>
              <w:rPr>
                <w:rFonts w:ascii="Century Gothic" w:hAnsi="Century Gothic" w:cs="Calibri"/>
                <w:b/>
                <w:bCs/>
                <w:sz w:val="24"/>
              </w:rPr>
            </w:pPr>
          </w:p>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5 – 6</w:t>
            </w:r>
          </w:p>
        </w:tc>
      </w:tr>
      <w:tr w:rsidR="007C3C3A" w:rsidRPr="00887949" w:rsidTr="00614DFF">
        <w:trPr>
          <w:cantSplit/>
          <w:trHeight w:val="746"/>
        </w:trPr>
        <w:tc>
          <w:tcPr>
            <w:tcW w:w="2378" w:type="dxa"/>
            <w:vMerge/>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snapToGrid w:val="0"/>
              <w:jc w:val="both"/>
              <w:rPr>
                <w:rFonts w:ascii="Century Gothic" w:hAnsi="Century Gothic" w:cs="Calibri"/>
                <w:b/>
                <w:bCs/>
                <w:sz w:val="24"/>
              </w:rPr>
            </w:pPr>
          </w:p>
        </w:tc>
        <w:tc>
          <w:tcPr>
            <w:tcW w:w="5986"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jc w:val="both"/>
              <w:rPr>
                <w:rFonts w:ascii="Century Gothic" w:hAnsi="Century Gothic" w:cs="Calibri"/>
                <w:b/>
                <w:bCs/>
                <w:sz w:val="24"/>
              </w:rPr>
            </w:pPr>
            <w:r w:rsidRPr="00887949">
              <w:rPr>
                <w:rFonts w:ascii="Century Gothic" w:hAnsi="Century Gothic" w:cs="Calibri"/>
                <w:b/>
                <w:bCs/>
                <w:sz w:val="24"/>
              </w:rPr>
              <w:t>Applicando le regole in modo quasi sempre corretto e usando sempre l’abbigliamento sportivo idoneo</w:t>
            </w:r>
          </w:p>
          <w:p w:rsidR="007C3C3A" w:rsidRPr="00887949" w:rsidRDefault="007C3C3A" w:rsidP="00614DFF">
            <w:pPr>
              <w:pStyle w:val="Titolo"/>
              <w:jc w:val="both"/>
              <w:rPr>
                <w:rFonts w:ascii="Century Gothic" w:hAnsi="Century Gothic" w:cs="Calibri"/>
                <w:b/>
                <w:bCs/>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snapToGrid w:val="0"/>
              <w:rPr>
                <w:rFonts w:ascii="Century Gothic" w:hAnsi="Century Gothic" w:cs="Calibri"/>
                <w:b/>
                <w:bCs/>
                <w:sz w:val="24"/>
              </w:rPr>
            </w:pPr>
          </w:p>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7 – 8</w:t>
            </w:r>
          </w:p>
        </w:tc>
      </w:tr>
      <w:tr w:rsidR="007C3C3A" w:rsidRPr="00887949" w:rsidTr="00614DFF">
        <w:trPr>
          <w:cantSplit/>
          <w:trHeight w:val="563"/>
        </w:trPr>
        <w:tc>
          <w:tcPr>
            <w:tcW w:w="2378" w:type="dxa"/>
            <w:vMerge/>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snapToGrid w:val="0"/>
              <w:jc w:val="both"/>
              <w:rPr>
                <w:rFonts w:ascii="Century Gothic" w:hAnsi="Century Gothic" w:cs="Calibri"/>
                <w:b/>
                <w:bCs/>
                <w:sz w:val="24"/>
              </w:rPr>
            </w:pPr>
          </w:p>
        </w:tc>
        <w:tc>
          <w:tcPr>
            <w:tcW w:w="5986" w:type="dxa"/>
            <w:tcBorders>
              <w:top w:val="single" w:sz="4" w:space="0" w:color="000000"/>
              <w:left w:val="single" w:sz="4" w:space="0" w:color="000000"/>
              <w:bottom w:val="single" w:sz="4" w:space="0" w:color="000000"/>
            </w:tcBorders>
            <w:shd w:val="clear" w:color="auto" w:fill="auto"/>
          </w:tcPr>
          <w:p w:rsidR="007C3C3A" w:rsidRPr="00887949" w:rsidRDefault="007C3C3A" w:rsidP="00614DFF">
            <w:pPr>
              <w:pStyle w:val="Titolo"/>
              <w:jc w:val="both"/>
              <w:rPr>
                <w:rFonts w:ascii="Century Gothic" w:hAnsi="Century Gothic" w:cs="Calibri"/>
                <w:b/>
                <w:bCs/>
                <w:sz w:val="24"/>
              </w:rPr>
            </w:pPr>
            <w:r w:rsidRPr="00887949">
              <w:rPr>
                <w:rFonts w:ascii="Century Gothic" w:hAnsi="Century Gothic" w:cs="Calibri"/>
                <w:b/>
                <w:bCs/>
                <w:sz w:val="24"/>
              </w:rPr>
              <w:t>Applicando le regole con consapevole correttezza ed usando sempre l’abbigliamento sportivo idoneo</w:t>
            </w:r>
          </w:p>
          <w:p w:rsidR="007C3C3A" w:rsidRPr="00887949" w:rsidRDefault="007C3C3A" w:rsidP="00614DFF">
            <w:pPr>
              <w:pStyle w:val="Titolo"/>
              <w:jc w:val="both"/>
              <w:rPr>
                <w:rFonts w:ascii="Century Gothic" w:hAnsi="Century Gothic" w:cs="Calibri"/>
                <w:b/>
                <w:bCs/>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C3C3A" w:rsidRPr="00887949" w:rsidRDefault="007C3C3A" w:rsidP="00614DFF">
            <w:pPr>
              <w:pStyle w:val="Titolo"/>
              <w:snapToGrid w:val="0"/>
              <w:rPr>
                <w:rFonts w:ascii="Century Gothic" w:hAnsi="Century Gothic" w:cs="Calibri"/>
                <w:b/>
                <w:bCs/>
                <w:sz w:val="24"/>
              </w:rPr>
            </w:pPr>
          </w:p>
          <w:p w:rsidR="007C3C3A" w:rsidRPr="00887949" w:rsidRDefault="007C3C3A" w:rsidP="00614DFF">
            <w:pPr>
              <w:pStyle w:val="Titolo"/>
              <w:rPr>
                <w:rFonts w:ascii="Century Gothic" w:hAnsi="Century Gothic"/>
                <w:sz w:val="24"/>
              </w:rPr>
            </w:pPr>
            <w:r w:rsidRPr="00887949">
              <w:rPr>
                <w:rFonts w:ascii="Century Gothic" w:hAnsi="Century Gothic" w:cs="Calibri"/>
                <w:b/>
                <w:bCs/>
                <w:sz w:val="24"/>
              </w:rPr>
              <w:t>9 - 10</w:t>
            </w:r>
          </w:p>
        </w:tc>
      </w:tr>
    </w:tbl>
    <w:p w:rsidR="007C3C3A" w:rsidRPr="00887949" w:rsidRDefault="007C3C3A" w:rsidP="007C3C3A">
      <w:pPr>
        <w:jc w:val="both"/>
        <w:rPr>
          <w:rFonts w:ascii="Century Gothic" w:hAnsi="Century Gothic"/>
        </w:rPr>
      </w:pPr>
      <w:r w:rsidRPr="00887949">
        <w:rPr>
          <w:rFonts w:ascii="Century Gothic" w:hAnsi="Century Gothic" w:cs="Century Gothic"/>
          <w:b/>
          <w:bCs/>
        </w:rPr>
        <w:tab/>
      </w:r>
      <w:r w:rsidRPr="00887949">
        <w:rPr>
          <w:rFonts w:ascii="Century Gothic" w:hAnsi="Century Gothic" w:cs="Century Gothic"/>
          <w:b/>
          <w:bCs/>
        </w:rPr>
        <w:tab/>
      </w:r>
      <w:r w:rsidRPr="00887949">
        <w:rPr>
          <w:rFonts w:ascii="Century Gothic" w:hAnsi="Century Gothic" w:cs="Century Gothic"/>
          <w:b/>
          <w:bCs/>
        </w:rPr>
        <w:tab/>
      </w:r>
      <w:r w:rsidRPr="00887949">
        <w:rPr>
          <w:rFonts w:ascii="Century Gothic" w:hAnsi="Century Gothic" w:cs="Century Gothic"/>
          <w:b/>
          <w:bCs/>
        </w:rPr>
        <w:tab/>
      </w:r>
      <w:r w:rsidRPr="00887949">
        <w:rPr>
          <w:rFonts w:ascii="Century Gothic" w:hAnsi="Century Gothic" w:cs="Century Gothic"/>
          <w:b/>
          <w:bCs/>
        </w:rPr>
        <w:tab/>
      </w:r>
      <w:r w:rsidRPr="00887949">
        <w:rPr>
          <w:rFonts w:ascii="Century Gothic" w:hAnsi="Century Gothic" w:cs="Century Gothic"/>
          <w:b/>
          <w:bCs/>
        </w:rPr>
        <w:tab/>
      </w:r>
      <w:r w:rsidRPr="00887949">
        <w:rPr>
          <w:rFonts w:ascii="Century Gothic" w:hAnsi="Century Gothic" w:cs="Century Gothic"/>
          <w:b/>
          <w:bCs/>
        </w:rPr>
        <w:tab/>
      </w:r>
    </w:p>
    <w:p w:rsidR="007C3C3A" w:rsidRPr="00887949" w:rsidRDefault="007C3C3A" w:rsidP="007C3C3A">
      <w:pPr>
        <w:jc w:val="both"/>
        <w:rPr>
          <w:rFonts w:ascii="Century Gothic" w:hAnsi="Century Gothic"/>
        </w:rPr>
      </w:pPr>
    </w:p>
    <w:p w:rsidR="007C3C3A" w:rsidRDefault="007C3C3A" w:rsidP="00700B84">
      <w:pPr>
        <w:jc w:val="both"/>
        <w:rPr>
          <w:rFonts w:ascii="Century Gothic" w:hAnsi="Century Gothic" w:cs="Tahoma"/>
        </w:rPr>
      </w:pPr>
    </w:p>
    <w:p w:rsidR="007C3C3A" w:rsidRPr="00887949" w:rsidRDefault="007C3C3A" w:rsidP="00700B84">
      <w:pPr>
        <w:jc w:val="both"/>
        <w:rPr>
          <w:rFonts w:ascii="Century Gothic" w:hAnsi="Century Gothic" w:cs="Tahoma"/>
        </w:rPr>
      </w:pPr>
    </w:p>
    <w:p w:rsidR="00DB4F77" w:rsidRPr="00887949" w:rsidRDefault="00DB4F77" w:rsidP="00700B84">
      <w:pPr>
        <w:jc w:val="both"/>
        <w:rPr>
          <w:rFonts w:ascii="Century Gothic" w:hAnsi="Century Gothic" w:cs="Century Gothic"/>
          <w:b/>
          <w:bCs/>
        </w:rPr>
      </w:pPr>
    </w:p>
    <w:sectPr w:rsidR="00DB4F77" w:rsidRPr="00887949">
      <w:footerReference w:type="default" r:id="rId7"/>
      <w:pgSz w:w="11906" w:h="16838"/>
      <w:pgMar w:top="1417"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1A6" w:rsidRDefault="002461A6" w:rsidP="007C3C3A">
      <w:r>
        <w:separator/>
      </w:r>
    </w:p>
  </w:endnote>
  <w:endnote w:type="continuationSeparator" w:id="0">
    <w:p w:rsidR="002461A6" w:rsidRDefault="002461A6" w:rsidP="007C3C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TE1BFBC08t00">
    <w:altName w:val="MS Mincho"/>
    <w:charset w:val="8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3A" w:rsidRDefault="001679C2" w:rsidP="007C3C3A">
    <w:pPr>
      <w:pStyle w:val="Pidipagina"/>
      <w:pBdr>
        <w:top w:val="thinThickSmallGap" w:sz="24" w:space="1" w:color="622423"/>
      </w:pBdr>
      <w:tabs>
        <w:tab w:val="clear" w:pos="4819"/>
      </w:tabs>
      <w:rPr>
        <w:rFonts w:ascii="Cambria" w:hAnsi="Cambria"/>
      </w:rPr>
    </w:pPr>
    <w:r>
      <w:rPr>
        <w:rFonts w:ascii="Cambria" w:hAnsi="Cambria"/>
      </w:rPr>
      <w:t>Programmazione Didattica – Educativa Dipartimento Scienze Motorie</w:t>
    </w:r>
    <w:r w:rsidR="007C3C3A">
      <w:rPr>
        <w:rFonts w:ascii="Cambria" w:hAnsi="Cambria"/>
      </w:rPr>
      <w:tab/>
      <w:t xml:space="preserve">Pagina </w:t>
    </w:r>
    <w:fldSimple w:instr=" PAGE   \* MERGEFORMAT ">
      <w:r w:rsidR="00082841" w:rsidRPr="00082841">
        <w:rPr>
          <w:rFonts w:ascii="Cambria" w:hAnsi="Cambria"/>
          <w:noProof/>
        </w:rPr>
        <w:t>17</w:t>
      </w:r>
    </w:fldSimple>
  </w:p>
  <w:p w:rsidR="007C3C3A" w:rsidRDefault="001679C2">
    <w:pPr>
      <w:pStyle w:val="Pidipagina"/>
    </w:pPr>
    <w:r>
      <w:t>ISTITUTO SALESIANI Sacro Cuore – Vomero (Napoli)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1A6" w:rsidRDefault="002461A6" w:rsidP="007C3C3A">
      <w:r>
        <w:separator/>
      </w:r>
    </w:p>
  </w:footnote>
  <w:footnote w:type="continuationSeparator" w:id="0">
    <w:p w:rsidR="002461A6" w:rsidRDefault="002461A6" w:rsidP="007C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780"/>
        </w:tabs>
        <w:ind w:left="780" w:hanging="360"/>
      </w:pPr>
      <w:rPr>
        <w:rFonts w:ascii="Wingdings" w:hAnsi="Wingdings" w:cs="Wingdings" w:hint="default"/>
        <w:b w:val="0"/>
        <w:i w:val="0"/>
        <w:color w:val="666699"/>
        <w:sz w:val="20"/>
      </w:rPr>
    </w:lvl>
  </w:abstractNum>
  <w:abstractNum w:abstractNumId="2">
    <w:nsid w:val="00000003"/>
    <w:multiLevelType w:val="singleLevel"/>
    <w:tmpl w:val="00000003"/>
    <w:name w:val="WW8Num4"/>
    <w:lvl w:ilvl="0">
      <w:start w:val="1"/>
      <w:numFmt w:val="bullet"/>
      <w:lvlText w:val=""/>
      <w:lvlJc w:val="left"/>
      <w:pPr>
        <w:tabs>
          <w:tab w:val="num" w:pos="0"/>
        </w:tabs>
        <w:ind w:left="1200" w:hanging="360"/>
      </w:pPr>
      <w:rPr>
        <w:rFonts w:ascii="Wingdings" w:hAnsi="Wingdings" w:cs="Wingdings" w:hint="default"/>
        <w:sz w:val="24"/>
        <w:szCs w:val="24"/>
      </w:rPr>
    </w:lvl>
  </w:abstractNum>
  <w:abstractNum w:abstractNumId="3">
    <w:nsid w:val="00000004"/>
    <w:multiLevelType w:val="singleLevel"/>
    <w:tmpl w:val="00000004"/>
    <w:name w:val="WW8Num5"/>
    <w:lvl w:ilvl="0">
      <w:start w:val="1"/>
      <w:numFmt w:val="upperLetter"/>
      <w:lvlText w:val="%1."/>
      <w:lvlJc w:val="left"/>
      <w:pPr>
        <w:tabs>
          <w:tab w:val="num" w:pos="0"/>
        </w:tabs>
        <w:ind w:left="644" w:hanging="360"/>
      </w:pPr>
      <w:rPr>
        <w:rFonts w:hint="default"/>
      </w:rPr>
    </w:lvl>
  </w:abstractNum>
  <w:abstractNum w:abstractNumId="4">
    <w:nsid w:val="00000005"/>
    <w:multiLevelType w:val="singleLevel"/>
    <w:tmpl w:val="00000005"/>
    <w:name w:val="WW8Num8"/>
    <w:lvl w:ilvl="0">
      <w:start w:val="1"/>
      <w:numFmt w:val="upperLetter"/>
      <w:lvlText w:val="%1."/>
      <w:lvlJc w:val="left"/>
      <w:pPr>
        <w:tabs>
          <w:tab w:val="num" w:pos="0"/>
        </w:tabs>
        <w:ind w:left="644" w:hanging="360"/>
      </w:pPr>
      <w:rPr>
        <w:rFonts w:hint="default"/>
      </w:rPr>
    </w:lvl>
  </w:abstractNum>
  <w:abstractNum w:abstractNumId="5">
    <w:nsid w:val="00000006"/>
    <w:multiLevelType w:val="singleLevel"/>
    <w:tmpl w:val="00000006"/>
    <w:name w:val="WW8Num28"/>
    <w:lvl w:ilvl="0">
      <w:start w:val="1"/>
      <w:numFmt w:val="bullet"/>
      <w:lvlText w:val=""/>
      <w:lvlJc w:val="left"/>
      <w:pPr>
        <w:tabs>
          <w:tab w:val="num" w:pos="-360"/>
        </w:tabs>
        <w:ind w:left="360" w:hanging="360"/>
      </w:pPr>
      <w:rPr>
        <w:rFonts w:ascii="Wingdings" w:hAnsi="Wingdings" w:cs="Wingdings" w:hint="default"/>
        <w:sz w:val="32"/>
        <w:szCs w:val="32"/>
      </w:rPr>
    </w:lvl>
  </w:abstractNum>
  <w:abstractNum w:abstractNumId="6">
    <w:nsid w:val="00000007"/>
    <w:multiLevelType w:val="singleLevel"/>
    <w:tmpl w:val="00000007"/>
    <w:name w:val="WW8Num29"/>
    <w:lvl w:ilvl="0">
      <w:start w:val="1"/>
      <w:numFmt w:val="bullet"/>
      <w:lvlText w:val=""/>
      <w:lvlJc w:val="left"/>
      <w:pPr>
        <w:tabs>
          <w:tab w:val="num" w:pos="0"/>
        </w:tabs>
        <w:ind w:left="360" w:hanging="360"/>
      </w:pPr>
      <w:rPr>
        <w:rFonts w:ascii="Symbol" w:hAnsi="Symbol" w:cs="Symbol" w:hint="default"/>
      </w:rPr>
    </w:lvl>
  </w:abstractNum>
  <w:abstractNum w:abstractNumId="7">
    <w:nsid w:val="00000008"/>
    <w:multiLevelType w:val="singleLevel"/>
    <w:tmpl w:val="00000008"/>
    <w:name w:val="WW8Num35"/>
    <w:lvl w:ilvl="0">
      <w:start w:val="1"/>
      <w:numFmt w:val="bullet"/>
      <w:lvlText w:val=""/>
      <w:lvlJc w:val="left"/>
      <w:pPr>
        <w:tabs>
          <w:tab w:val="num" w:pos="0"/>
        </w:tabs>
        <w:ind w:left="1212" w:hanging="360"/>
      </w:pPr>
      <w:rPr>
        <w:rFonts w:ascii="Wingdings" w:hAnsi="Wingdings" w:cs="Wingdings" w:hint="default"/>
      </w:rPr>
    </w:lvl>
  </w:abstractNum>
  <w:abstractNum w:abstractNumId="8">
    <w:nsid w:val="10205A95"/>
    <w:multiLevelType w:val="hybridMultilevel"/>
    <w:tmpl w:val="F7B68E2E"/>
    <w:lvl w:ilvl="0" w:tplc="D4344C2E">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B7249D"/>
    <w:multiLevelType w:val="hybridMultilevel"/>
    <w:tmpl w:val="B9B4D032"/>
    <w:lvl w:ilvl="0" w:tplc="5EB00A8A">
      <w:start w:val="5"/>
      <w:numFmt w:val="bullet"/>
      <w:lvlText w:val=""/>
      <w:lvlJc w:val="left"/>
      <w:pPr>
        <w:ind w:left="720" w:hanging="360"/>
      </w:pPr>
      <w:rPr>
        <w:rFonts w:ascii="Symbol" w:eastAsia="Times New Roman" w:hAnsi="Symbol"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EB72D6"/>
    <w:multiLevelType w:val="hybridMultilevel"/>
    <w:tmpl w:val="B5C85974"/>
    <w:lvl w:ilvl="0" w:tplc="E53CD7EA">
      <w:numFmt w:val="bullet"/>
      <w:lvlText w:val=""/>
      <w:lvlJc w:val="left"/>
      <w:pPr>
        <w:ind w:left="720" w:hanging="360"/>
      </w:pPr>
      <w:rPr>
        <w:rFonts w:ascii="Symbol" w:eastAsia="Times New Roman" w:hAnsi="Symbol"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5C65BF"/>
    <w:multiLevelType w:val="hybridMultilevel"/>
    <w:tmpl w:val="4746ACA2"/>
    <w:lvl w:ilvl="0" w:tplc="BA2EEF4E">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embedSystemFonts/>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48C"/>
    <w:rsid w:val="000049AA"/>
    <w:rsid w:val="00082841"/>
    <w:rsid w:val="001679C2"/>
    <w:rsid w:val="001A5436"/>
    <w:rsid w:val="001C0C27"/>
    <w:rsid w:val="002461A6"/>
    <w:rsid w:val="00277276"/>
    <w:rsid w:val="00347A12"/>
    <w:rsid w:val="00473B66"/>
    <w:rsid w:val="004B1FB5"/>
    <w:rsid w:val="005A0042"/>
    <w:rsid w:val="00614DFF"/>
    <w:rsid w:val="00672E74"/>
    <w:rsid w:val="00700B84"/>
    <w:rsid w:val="007345A0"/>
    <w:rsid w:val="0074472E"/>
    <w:rsid w:val="00794D6F"/>
    <w:rsid w:val="007C3C3A"/>
    <w:rsid w:val="007F0572"/>
    <w:rsid w:val="00881E12"/>
    <w:rsid w:val="00887949"/>
    <w:rsid w:val="008B2352"/>
    <w:rsid w:val="00957211"/>
    <w:rsid w:val="00A33C6B"/>
    <w:rsid w:val="00A739BB"/>
    <w:rsid w:val="00AD5B8B"/>
    <w:rsid w:val="00B36E6A"/>
    <w:rsid w:val="00B47FBA"/>
    <w:rsid w:val="00BD32C0"/>
    <w:rsid w:val="00BE1049"/>
    <w:rsid w:val="00C14F0B"/>
    <w:rsid w:val="00C22235"/>
    <w:rsid w:val="00C3248C"/>
    <w:rsid w:val="00C9234A"/>
    <w:rsid w:val="00D06535"/>
    <w:rsid w:val="00D24012"/>
    <w:rsid w:val="00D25809"/>
    <w:rsid w:val="00D43514"/>
    <w:rsid w:val="00D467AB"/>
    <w:rsid w:val="00DB4F77"/>
    <w:rsid w:val="00EC79D8"/>
    <w:rsid w:val="00ED3C5B"/>
    <w:rsid w:val="00F279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Century Gothic" w:hAnsi="Century Gothic" w:cs="Century Gothic"/>
      <w:b/>
      <w:bCs/>
      <w:szCs w:val="20"/>
    </w:rPr>
  </w:style>
  <w:style w:type="paragraph" w:styleId="Titolo2">
    <w:name w:val="heading 2"/>
    <w:basedOn w:val="Normale"/>
    <w:next w:val="Normale"/>
    <w:qFormat/>
    <w:pPr>
      <w:keepNext/>
      <w:numPr>
        <w:ilvl w:val="1"/>
        <w:numId w:val="1"/>
      </w:numPr>
      <w:jc w:val="center"/>
      <w:outlineLvl w:val="1"/>
    </w:pPr>
    <w:rPr>
      <w:rFonts w:ascii="Comic Sans MS" w:hAnsi="Comic Sans MS" w:cs="Tahoma"/>
      <w:b/>
      <w:bCs/>
      <w:sz w:val="20"/>
      <w:szCs w:val="20"/>
    </w:rPr>
  </w:style>
  <w:style w:type="paragraph" w:styleId="Titolo3">
    <w:name w:val="heading 3"/>
    <w:basedOn w:val="Normale"/>
    <w:next w:val="Normale"/>
    <w:qFormat/>
    <w:pPr>
      <w:keepNext/>
      <w:numPr>
        <w:ilvl w:val="2"/>
        <w:numId w:val="1"/>
      </w:numPr>
      <w:jc w:val="center"/>
      <w:outlineLvl w:val="2"/>
    </w:pPr>
    <w:rPr>
      <w:rFonts w:ascii="Comic Sans MS" w:hAnsi="Comic Sans MS" w:cs="Comic Sans MS"/>
      <w:szCs w:val="20"/>
    </w:rPr>
  </w:style>
  <w:style w:type="paragraph" w:styleId="Titolo4">
    <w:name w:val="heading 4"/>
    <w:basedOn w:val="Normale"/>
    <w:next w:val="Normale"/>
    <w:qFormat/>
    <w:pPr>
      <w:keepNext/>
      <w:numPr>
        <w:ilvl w:val="3"/>
        <w:numId w:val="1"/>
      </w:numPr>
      <w:outlineLvl w:val="3"/>
    </w:pPr>
    <w:rPr>
      <w:rFonts w:ascii="Comic Sans MS" w:hAnsi="Comic Sans MS" w:cs="Comic Sans MS"/>
      <w:sz w:val="20"/>
      <w:szCs w:val="20"/>
      <w:u w:val="single"/>
    </w:rPr>
  </w:style>
  <w:style w:type="paragraph" w:styleId="Titolo5">
    <w:name w:val="heading 5"/>
    <w:basedOn w:val="Normale"/>
    <w:next w:val="Normale"/>
    <w:qFormat/>
    <w:pPr>
      <w:keepNext/>
      <w:numPr>
        <w:ilvl w:val="4"/>
        <w:numId w:val="1"/>
      </w:numPr>
      <w:jc w:val="center"/>
      <w:outlineLvl w:val="4"/>
    </w:pPr>
    <w:rPr>
      <w:rFonts w:ascii="Comic Sans MS" w:hAnsi="Comic Sans MS" w:cs="Arial"/>
      <w:b/>
      <w:bCs/>
      <w:szCs w:val="20"/>
    </w:rPr>
  </w:style>
  <w:style w:type="paragraph" w:styleId="Titolo6">
    <w:name w:val="heading 6"/>
    <w:basedOn w:val="Normale"/>
    <w:next w:val="Normale"/>
    <w:qFormat/>
    <w:pPr>
      <w:keepNext/>
      <w:numPr>
        <w:ilvl w:val="5"/>
        <w:numId w:val="1"/>
      </w:numPr>
      <w:outlineLvl w:val="5"/>
    </w:pPr>
    <w:rPr>
      <w:rFonts w:ascii="Century Gothic" w:hAnsi="Century Gothic" w:cs="Tahoma"/>
      <w:szCs w:val="20"/>
    </w:rPr>
  </w:style>
  <w:style w:type="paragraph" w:styleId="Titolo7">
    <w:name w:val="heading 7"/>
    <w:basedOn w:val="Normale"/>
    <w:next w:val="Normale"/>
    <w:qFormat/>
    <w:pPr>
      <w:keepNext/>
      <w:numPr>
        <w:ilvl w:val="6"/>
        <w:numId w:val="1"/>
      </w:numPr>
      <w:jc w:val="both"/>
      <w:outlineLvl w:val="6"/>
    </w:pPr>
    <w:rPr>
      <w:rFonts w:ascii="Comic Sans MS" w:hAnsi="Comic Sans MS" w:cs="Tahoma"/>
      <w:b/>
      <w:bCs/>
      <w:sz w:val="20"/>
      <w:szCs w:val="20"/>
      <w:u w:val="single"/>
    </w:rPr>
  </w:style>
  <w:style w:type="paragraph" w:styleId="Titolo8">
    <w:name w:val="heading 8"/>
    <w:basedOn w:val="Normale"/>
    <w:next w:val="Normale"/>
    <w:qFormat/>
    <w:pPr>
      <w:keepNext/>
      <w:numPr>
        <w:ilvl w:val="7"/>
        <w:numId w:val="1"/>
      </w:numPr>
      <w:outlineLvl w:val="7"/>
    </w:pPr>
    <w:rPr>
      <w:rFonts w:ascii="Century Gothic" w:hAnsi="Century Gothic" w:cs="Century Gothic"/>
      <w:b/>
      <w:bCs/>
      <w:sz w:val="20"/>
      <w:szCs w:val="20"/>
      <w:u w:val="single"/>
    </w:rPr>
  </w:style>
  <w:style w:type="paragraph" w:styleId="Titolo9">
    <w:name w:val="heading 9"/>
    <w:basedOn w:val="Normale"/>
    <w:next w:val="Normale"/>
    <w:qFormat/>
    <w:pPr>
      <w:keepNext/>
      <w:numPr>
        <w:ilvl w:val="8"/>
        <w:numId w:val="1"/>
      </w:numPr>
      <w:outlineLvl w:val="8"/>
    </w:pPr>
    <w:rPr>
      <w:rFonts w:ascii="Century Gothic" w:hAnsi="Century Gothic" w:cs="Tahoma"/>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b w:val="0"/>
      <w:i w:val="0"/>
      <w:color w:val="666699"/>
      <w:sz w:val="2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b w:val="0"/>
      <w:i w:val="0"/>
      <w:color w:val="666699"/>
      <w:sz w:val="2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eastAsia="TTE1BFBC08t00" w:hAnsi="Wingdings" w:cs="Wingdings" w:hint="default"/>
      <w:sz w:val="24"/>
      <w:szCs w:val="24"/>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entury Gothic" w:eastAsia="Times New Roman" w:hAnsi="Century Gothic"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Wingdings" w:hAnsi="Wingdings" w:cs="Wingdings" w:hint="default"/>
      <w:b w:val="0"/>
      <w:i w:val="0"/>
      <w:color w:val="666699"/>
      <w:sz w:val="2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b w:val="0"/>
      <w:i w:val="0"/>
      <w:color w:val="666699"/>
      <w:sz w:val="2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b w:val="0"/>
      <w:i w:val="0"/>
      <w:color w:val="666699"/>
      <w:sz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b w:val="0"/>
      <w:i w:val="0"/>
      <w:color w:val="666699"/>
      <w:sz w:val="2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b w:val="0"/>
      <w:i w:val="0"/>
      <w:color w:val="666699"/>
      <w:sz w:val="2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b w:val="0"/>
      <w:i w:val="0"/>
      <w:color w:val="666699"/>
      <w:sz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b w:val="0"/>
      <w:i w:val="0"/>
      <w:color w:val="666699"/>
      <w:sz w:val="20"/>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sz w:val="32"/>
      <w:szCs w:val="3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ascii="Symbol" w:hAnsi="Symbol" w:cs="Symbol"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Symbol" w:hint="default"/>
    </w:rPr>
  </w:style>
  <w:style w:type="character" w:customStyle="1" w:styleId="WW8Num36z1">
    <w:name w:val="WW8Num36z1"/>
    <w:rPr>
      <w:rFonts w:hint="default"/>
    </w:rPr>
  </w:style>
  <w:style w:type="character" w:customStyle="1" w:styleId="WW8Num36z2">
    <w:name w:val="WW8Num36z2"/>
    <w:rPr>
      <w:rFonts w:ascii="Wingdings" w:hAnsi="Wingdings" w:cs="Wingdings" w:hint="default"/>
    </w:rPr>
  </w:style>
  <w:style w:type="character" w:customStyle="1" w:styleId="WW8Num36z4">
    <w:name w:val="WW8Num36z4"/>
    <w:rPr>
      <w:rFonts w:ascii="Courier New" w:hAnsi="Courier New" w:cs="Courier New" w:hint="default"/>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b w:val="0"/>
      <w:i w:val="0"/>
      <w:color w:val="666699"/>
      <w:sz w:val="2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3">
    <w:name w:val="WW8Num39z3"/>
    <w:rPr>
      <w:rFonts w:ascii="Symbol" w:hAnsi="Symbol" w:cs="Symbol" w:hint="default"/>
    </w:rPr>
  </w:style>
  <w:style w:type="character" w:customStyle="1" w:styleId="Carpredefinitoparagrafo1">
    <w:name w:val="Car. predefinito paragrafo1"/>
  </w:style>
  <w:style w:type="character" w:customStyle="1" w:styleId="PidipaginaCarattere">
    <w:name w:val="Piè di pagina Carattere"/>
    <w:basedOn w:val="Carpredefinitoparagrafo1"/>
    <w:uiPriority w:val="99"/>
    <w:rPr>
      <w:rFonts w:ascii="Bookman Old Style" w:hAnsi="Bookman Old Style" w:cs="Bookman Old Style"/>
      <w:sz w:val="28"/>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sz w:val="32"/>
    </w:rPr>
  </w:style>
  <w:style w:type="paragraph" w:styleId="Sottotitolo">
    <w:name w:val="Subtitle"/>
    <w:basedOn w:val="Intestazione1"/>
    <w:next w:val="Corpodeltesto"/>
    <w:qFormat/>
    <w:pPr>
      <w:jc w:val="center"/>
    </w:pPr>
    <w:rPr>
      <w:i/>
      <w:iCs/>
    </w:rPr>
  </w:style>
  <w:style w:type="paragraph" w:styleId="Paragrafoelenco">
    <w:name w:val="List Paragraph"/>
    <w:basedOn w:val="Normale"/>
    <w:qFormat/>
    <w:pPr>
      <w:ind w:left="720"/>
    </w:pPr>
    <w:rPr>
      <w:rFonts w:ascii="Bookman Old Style" w:hAnsi="Bookman Old Style" w:cs="Bookman Old Style"/>
      <w:sz w:val="28"/>
      <w:szCs w:val="20"/>
    </w:rPr>
  </w:style>
  <w:style w:type="paragraph" w:styleId="NormaleWeb">
    <w:name w:val="Normal (Web)"/>
    <w:basedOn w:val="Normale"/>
    <w:pPr>
      <w:spacing w:before="280" w:after="280"/>
    </w:pPr>
  </w:style>
  <w:style w:type="paragraph" w:customStyle="1" w:styleId="Default">
    <w:name w:val="Default"/>
    <w:pPr>
      <w:suppressAutoHyphens/>
      <w:autoSpaceDE w:val="0"/>
    </w:pPr>
    <w:rPr>
      <w:color w:val="000000"/>
      <w:sz w:val="24"/>
      <w:szCs w:val="24"/>
      <w:lang w:eastAsia="ar-SA"/>
    </w:rPr>
  </w:style>
  <w:style w:type="paragraph" w:styleId="Pidipagina">
    <w:name w:val="footer"/>
    <w:basedOn w:val="Normale"/>
    <w:uiPriority w:val="99"/>
    <w:pPr>
      <w:tabs>
        <w:tab w:val="center" w:pos="4819"/>
        <w:tab w:val="right" w:pos="9638"/>
      </w:tabs>
    </w:pPr>
    <w:rPr>
      <w:rFonts w:ascii="Bookman Old Style" w:hAnsi="Bookman Old Style" w:cs="Bookman Old Style"/>
      <w:sz w:val="28"/>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semiHidden/>
    <w:unhideWhenUsed/>
    <w:rsid w:val="007C3C3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C3C3A"/>
    <w:rPr>
      <w:sz w:val="24"/>
      <w:szCs w:val="24"/>
      <w:lang w:eastAsia="ar-SA"/>
    </w:rPr>
  </w:style>
  <w:style w:type="paragraph" w:styleId="Testofumetto">
    <w:name w:val="Balloon Text"/>
    <w:basedOn w:val="Normale"/>
    <w:link w:val="TestofumettoCarattere"/>
    <w:uiPriority w:val="99"/>
    <w:semiHidden/>
    <w:unhideWhenUsed/>
    <w:rsid w:val="007C3C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C3A"/>
    <w:rPr>
      <w:rFonts w:ascii="Tahoma" w:hAnsi="Tahoma" w:cs="Tahoma"/>
      <w:sz w:val="16"/>
      <w:szCs w:val="16"/>
      <w:lang w:eastAsia="ar-SA"/>
    </w:rPr>
  </w:style>
  <w:style w:type="paragraph" w:customStyle="1" w:styleId="qowt-li-5759450480">
    <w:name w:val="qowt-li-575945048_0"/>
    <w:basedOn w:val="Normale"/>
    <w:rsid w:val="00C22235"/>
    <w:pPr>
      <w:suppressAutoHyphens w:val="0"/>
      <w:spacing w:before="100" w:beforeAutospacing="1" w:after="100" w:afterAutospacing="1"/>
    </w:pPr>
    <w:rPr>
      <w:lang w:eastAsia="it-IT"/>
    </w:rPr>
  </w:style>
  <w:style w:type="character" w:customStyle="1" w:styleId="qowt-font3-arial">
    <w:name w:val="qowt-font3-arial"/>
    <w:basedOn w:val="Carpredefinitoparagrafo"/>
    <w:rsid w:val="00C22235"/>
  </w:style>
  <w:style w:type="paragraph" w:customStyle="1" w:styleId="qowt-li-5759450481">
    <w:name w:val="qowt-li-575945048_1"/>
    <w:basedOn w:val="Normale"/>
    <w:rsid w:val="00C22235"/>
    <w:pPr>
      <w:suppressAutoHyphens w:val="0"/>
      <w:spacing w:before="100" w:beforeAutospacing="1" w:after="100" w:afterAutospacing="1"/>
    </w:pPr>
    <w:rPr>
      <w:lang w:eastAsia="it-IT"/>
    </w:rPr>
  </w:style>
</w:styles>
</file>

<file path=word/webSettings.xml><?xml version="1.0" encoding="utf-8"?>
<w:webSettings xmlns:r="http://schemas.openxmlformats.org/officeDocument/2006/relationships" xmlns:w="http://schemas.openxmlformats.org/wordprocessingml/2006/main">
  <w:divs>
    <w:div w:id="15932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4217</Words>
  <Characters>24040</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ISTITUTO SALESIANO “SACRO CUORE”</vt:lpstr>
    </vt:vector>
  </TitlesOfParts>
  <Company/>
  <LinksUpToDate>false</LinksUpToDate>
  <CharactersWithSpaces>28201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SALESIANO “SACRO CUORE”</dc:title>
  <dc:subject/>
  <dc:creator>Napoletano Mimmo</dc:creator>
  <cp:keywords/>
  <cp:lastModifiedBy>Docente</cp:lastModifiedBy>
  <cp:revision>2</cp:revision>
  <cp:lastPrinted>2017-09-06T08:47:00Z</cp:lastPrinted>
  <dcterms:created xsi:type="dcterms:W3CDTF">2019-09-16T10:49:00Z</dcterms:created>
  <dcterms:modified xsi:type="dcterms:W3CDTF">2019-09-16T10:49:00Z</dcterms:modified>
</cp:coreProperties>
</file>