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F5C" w:rsidRDefault="000F4F5C" w:rsidP="000F4F5C">
      <w:pPr>
        <w:pStyle w:val="Titolo6"/>
        <w:rPr>
          <w:b/>
          <w:color w:val="95B3D7"/>
          <w:szCs w:val="24"/>
        </w:rPr>
      </w:pPr>
      <w:r>
        <w:rPr>
          <w:b/>
          <w:color w:val="95B3D7"/>
          <w:szCs w:val="24"/>
        </w:rPr>
        <w:t xml:space="preserve">Programmazione </w:t>
      </w:r>
      <w:r>
        <w:rPr>
          <w:b/>
          <w:szCs w:val="24"/>
        </w:rPr>
        <w:t>Scienze Motorie</w:t>
      </w:r>
    </w:p>
    <w:p w:rsidR="000F4F5C" w:rsidRDefault="000F4F5C" w:rsidP="000F4F5C">
      <w:pPr>
        <w:pStyle w:val="Titolo6"/>
        <w:rPr>
          <w:rFonts w:cs="Century Gothic"/>
          <w:color w:val="95B3D7"/>
        </w:rPr>
      </w:pPr>
      <w:r>
        <w:rPr>
          <w:b/>
          <w:color w:val="95B3D7"/>
          <w:szCs w:val="24"/>
        </w:rPr>
        <w:t>A</w:t>
      </w:r>
      <w:r>
        <w:rPr>
          <w:b/>
          <w:bCs/>
          <w:color w:val="95B3D7"/>
          <w:szCs w:val="24"/>
        </w:rPr>
        <w:t xml:space="preserve">nno Scolastico </w:t>
      </w:r>
      <w:r>
        <w:rPr>
          <w:b/>
          <w:bCs/>
          <w:szCs w:val="24"/>
        </w:rPr>
        <w:t>2019/2020</w:t>
      </w:r>
    </w:p>
    <w:p w:rsidR="000F4F5C" w:rsidRDefault="000F4F5C" w:rsidP="000F4F5C">
      <w:pPr>
        <w:pStyle w:val="Titolo2"/>
        <w:jc w:val="left"/>
        <w:rPr>
          <w:rFonts w:ascii="Century Gothic" w:hAnsi="Century Gothic" w:cs="Century Gothic"/>
          <w:color w:val="95B3D7"/>
        </w:rPr>
      </w:pPr>
      <w:r>
        <w:rPr>
          <w:rFonts w:ascii="Century Gothic" w:hAnsi="Century Gothic" w:cs="Century Gothic"/>
          <w:bCs w:val="0"/>
          <w:color w:val="95B3D7"/>
          <w:sz w:val="24"/>
        </w:rPr>
        <w:t>Prof.ssa</w:t>
      </w:r>
      <w:r>
        <w:rPr>
          <w:rFonts w:ascii="Century Gothic" w:hAnsi="Century Gothic" w:cs="Century Gothic"/>
          <w:bCs w:val="0"/>
          <w:sz w:val="24"/>
        </w:rPr>
        <w:t xml:space="preserve"> TERRAZZINO MARIA</w:t>
      </w:r>
    </w:p>
    <w:p w:rsidR="000F4F5C" w:rsidRDefault="000F4F5C" w:rsidP="000F4F5C">
      <w:pPr>
        <w:pStyle w:val="Titolo3"/>
        <w:jc w:val="left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  <w:color w:val="95B3D7"/>
        </w:rPr>
        <w:t xml:space="preserve">Classe </w:t>
      </w:r>
      <w:r w:rsidR="00915B4E">
        <w:rPr>
          <w:rFonts w:ascii="Century Gothic" w:hAnsi="Century Gothic" w:cs="Century Gothic"/>
          <w:b/>
          <w:bCs/>
        </w:rPr>
        <w:t>2</w:t>
      </w:r>
      <w:r>
        <w:rPr>
          <w:rFonts w:ascii="Century Gothic" w:hAnsi="Century Gothic" w:cs="Century Gothic"/>
          <w:b/>
          <w:bCs/>
        </w:rPr>
        <w:t xml:space="preserve">° </w:t>
      </w:r>
      <w:r w:rsidR="00BA4ABF">
        <w:rPr>
          <w:rFonts w:ascii="Century Gothic" w:hAnsi="Century Gothic" w:cs="Century Gothic"/>
          <w:b/>
          <w:bCs/>
        </w:rPr>
        <w:t>LICEO CLASSICO -</w:t>
      </w:r>
      <w:r>
        <w:rPr>
          <w:rFonts w:ascii="Century Gothic" w:hAnsi="Century Gothic" w:cs="Century Gothic"/>
          <w:b/>
          <w:bCs/>
          <w:color w:val="95B3D7"/>
        </w:rPr>
        <w:t xml:space="preserve"> </w:t>
      </w:r>
      <w:r>
        <w:rPr>
          <w:rFonts w:ascii="Century Gothic" w:hAnsi="Century Gothic" w:cs="Century Gothic"/>
          <w:b/>
          <w:bCs/>
        </w:rPr>
        <w:t>sez. UNICA</w:t>
      </w:r>
    </w:p>
    <w:p w:rsidR="000F4F5C" w:rsidRDefault="000F4F5C" w:rsidP="000F4F5C">
      <w:pPr>
        <w:rPr>
          <w:rFonts w:ascii="Century Gothic" w:hAnsi="Century Gothic" w:cs="Century Gothic"/>
        </w:rPr>
      </w:pPr>
    </w:p>
    <w:p w:rsidR="000F4F5C" w:rsidRDefault="000F4F5C" w:rsidP="000F4F5C">
      <w:pPr>
        <w:pStyle w:val="Standard"/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PROGRAMMA EFFETTIVAMENTE SVOLTO:</w:t>
      </w:r>
    </w:p>
    <w:p w:rsidR="000F4F5C" w:rsidRPr="00A40308" w:rsidRDefault="000F4F5C" w:rsidP="000F4F5C">
      <w:pPr>
        <w:ind w:left="360"/>
        <w:rPr>
          <w:rFonts w:asciiTheme="minorHAnsi" w:hAnsiTheme="minorHAnsi" w:cstheme="minorHAnsi"/>
          <w:b/>
          <w:sz w:val="22"/>
          <w:szCs w:val="22"/>
          <w:u w:val="single"/>
          <w:lang w:eastAsia="zh-CN"/>
        </w:rPr>
      </w:pPr>
      <w:r>
        <w:rPr>
          <w:rFonts w:asciiTheme="minorHAnsi" w:hAnsiTheme="minorHAnsi" w:cstheme="minorHAnsi"/>
          <w:b/>
          <w:sz w:val="22"/>
          <w:szCs w:val="22"/>
          <w:u w:val="single"/>
          <w:lang w:eastAsia="zh-CN"/>
        </w:rPr>
        <w:t>PARTE PRATIC</w:t>
      </w:r>
      <w:r w:rsidRPr="00A40308">
        <w:rPr>
          <w:rFonts w:asciiTheme="minorHAnsi" w:hAnsiTheme="minorHAnsi" w:cstheme="minorHAnsi"/>
          <w:b/>
          <w:sz w:val="22"/>
          <w:szCs w:val="22"/>
          <w:u w:val="single"/>
          <w:lang w:eastAsia="zh-CN"/>
        </w:rPr>
        <w:t>A:</w:t>
      </w:r>
    </w:p>
    <w:p w:rsidR="000F4F5C" w:rsidRDefault="000F4F5C" w:rsidP="000F4F5C">
      <w:pPr>
        <w:pStyle w:val="Standard"/>
        <w:rPr>
          <w:rFonts w:ascii="Arial" w:hAnsi="Arial"/>
          <w:b/>
          <w:bCs/>
          <w:sz w:val="28"/>
          <w:szCs w:val="28"/>
        </w:rPr>
      </w:pPr>
    </w:p>
    <w:p w:rsidR="000F4F5C" w:rsidRPr="004902E5" w:rsidRDefault="000F4F5C" w:rsidP="000F4F5C">
      <w:pPr>
        <w:keepNext/>
        <w:ind w:left="360"/>
        <w:outlineLvl w:val="2"/>
        <w:rPr>
          <w:rFonts w:asciiTheme="minorHAnsi" w:hAnsiTheme="minorHAnsi" w:cstheme="minorHAnsi"/>
          <w:sz w:val="22"/>
          <w:szCs w:val="22"/>
          <w:u w:val="single"/>
          <w:lang w:eastAsia="zh-CN"/>
        </w:rPr>
      </w:pPr>
      <w:r w:rsidRPr="004902E5">
        <w:rPr>
          <w:rFonts w:asciiTheme="minorHAnsi" w:hAnsiTheme="minorHAnsi" w:cstheme="minorHAnsi"/>
          <w:sz w:val="22"/>
          <w:szCs w:val="22"/>
          <w:u w:val="single"/>
          <w:lang w:eastAsia="zh-CN"/>
        </w:rPr>
        <w:t>Potenziamento fisiologico</w:t>
      </w:r>
    </w:p>
    <w:p w:rsidR="000F4F5C" w:rsidRDefault="000F4F5C" w:rsidP="000F4F5C">
      <w:pPr>
        <w:numPr>
          <w:ilvl w:val="0"/>
          <w:numId w:val="2"/>
        </w:numPr>
        <w:suppressAutoHyphens/>
        <w:rPr>
          <w:rFonts w:asciiTheme="minorHAnsi" w:hAnsiTheme="minorHAnsi" w:cstheme="minorHAnsi"/>
          <w:i/>
          <w:iCs/>
          <w:sz w:val="22"/>
          <w:szCs w:val="22"/>
          <w:lang w:eastAsia="zh-CN"/>
        </w:rPr>
      </w:pPr>
      <w:r>
        <w:rPr>
          <w:rFonts w:asciiTheme="minorHAnsi" w:hAnsiTheme="minorHAnsi" w:cstheme="minorHAnsi"/>
          <w:i/>
          <w:iCs/>
          <w:sz w:val="22"/>
          <w:szCs w:val="22"/>
          <w:lang w:eastAsia="zh-CN"/>
        </w:rPr>
        <w:t>Potenziamento dei grandi apparati: Cardiocircolatorio, Respiratorio, Muscolare, Articolare</w:t>
      </w:r>
    </w:p>
    <w:p w:rsidR="000F4F5C" w:rsidRDefault="000F4F5C" w:rsidP="000F4F5C">
      <w:pPr>
        <w:numPr>
          <w:ilvl w:val="0"/>
          <w:numId w:val="2"/>
        </w:numPr>
        <w:suppressAutoHyphens/>
        <w:rPr>
          <w:rFonts w:asciiTheme="minorHAnsi" w:hAnsiTheme="minorHAnsi" w:cstheme="minorHAnsi"/>
          <w:i/>
          <w:iCs/>
          <w:sz w:val="22"/>
          <w:szCs w:val="22"/>
          <w:lang w:eastAsia="zh-CN"/>
        </w:rPr>
      </w:pPr>
      <w:r w:rsidRPr="004902E5">
        <w:rPr>
          <w:rFonts w:asciiTheme="minorHAnsi" w:hAnsiTheme="minorHAnsi" w:cstheme="minorHAnsi"/>
          <w:i/>
          <w:iCs/>
          <w:sz w:val="22"/>
          <w:szCs w:val="22"/>
          <w:lang w:eastAsia="zh-CN"/>
        </w:rPr>
        <w:t>esercizi a carico naturale</w:t>
      </w:r>
    </w:p>
    <w:p w:rsidR="000F4F5C" w:rsidRPr="004902E5" w:rsidRDefault="000F4F5C" w:rsidP="000F4F5C">
      <w:pPr>
        <w:numPr>
          <w:ilvl w:val="0"/>
          <w:numId w:val="2"/>
        </w:numPr>
        <w:suppressAutoHyphens/>
        <w:rPr>
          <w:rFonts w:asciiTheme="minorHAnsi" w:hAnsiTheme="minorHAnsi" w:cstheme="minorHAnsi"/>
          <w:i/>
          <w:iCs/>
          <w:sz w:val="22"/>
          <w:szCs w:val="22"/>
          <w:lang w:eastAsia="zh-CN"/>
        </w:rPr>
      </w:pPr>
      <w:r w:rsidRPr="004902E5">
        <w:rPr>
          <w:rFonts w:asciiTheme="minorHAnsi" w:hAnsiTheme="minorHAnsi" w:cstheme="minorHAnsi"/>
          <w:i/>
          <w:iCs/>
          <w:sz w:val="22"/>
          <w:szCs w:val="22"/>
          <w:lang w:eastAsia="zh-CN"/>
        </w:rPr>
        <w:t>esercizi per il miglioramento della resistenza</w:t>
      </w:r>
    </w:p>
    <w:p w:rsidR="000F4F5C" w:rsidRPr="004902E5" w:rsidRDefault="000F4F5C" w:rsidP="000F4F5C">
      <w:pPr>
        <w:numPr>
          <w:ilvl w:val="0"/>
          <w:numId w:val="2"/>
        </w:numPr>
        <w:suppressAutoHyphens/>
        <w:rPr>
          <w:rFonts w:asciiTheme="minorHAnsi" w:hAnsiTheme="minorHAnsi" w:cstheme="minorHAnsi"/>
          <w:i/>
          <w:iCs/>
          <w:sz w:val="22"/>
          <w:szCs w:val="22"/>
          <w:lang w:eastAsia="zh-CN"/>
        </w:rPr>
      </w:pPr>
      <w:r w:rsidRPr="004902E5">
        <w:rPr>
          <w:rFonts w:asciiTheme="minorHAnsi" w:hAnsiTheme="minorHAnsi" w:cstheme="minorHAnsi"/>
          <w:i/>
          <w:iCs/>
          <w:sz w:val="22"/>
          <w:szCs w:val="22"/>
          <w:lang w:eastAsia="zh-CN"/>
        </w:rPr>
        <w:t xml:space="preserve">esercizi di </w:t>
      </w:r>
      <w:proofErr w:type="spellStart"/>
      <w:r w:rsidRPr="004902E5">
        <w:rPr>
          <w:rFonts w:asciiTheme="minorHAnsi" w:hAnsiTheme="minorHAnsi" w:cstheme="minorHAnsi"/>
          <w:i/>
          <w:iCs/>
          <w:sz w:val="22"/>
          <w:szCs w:val="22"/>
          <w:lang w:eastAsia="zh-CN"/>
        </w:rPr>
        <w:t>tonificazione</w:t>
      </w:r>
      <w:proofErr w:type="spellEnd"/>
      <w:r w:rsidRPr="004902E5">
        <w:rPr>
          <w:rFonts w:asciiTheme="minorHAnsi" w:hAnsiTheme="minorHAnsi" w:cstheme="minorHAnsi"/>
          <w:i/>
          <w:iCs/>
          <w:sz w:val="22"/>
          <w:szCs w:val="22"/>
          <w:lang w:eastAsia="zh-CN"/>
        </w:rPr>
        <w:t xml:space="preserve"> della muscolatura addominale e dorsale</w:t>
      </w:r>
    </w:p>
    <w:p w:rsidR="000F4F5C" w:rsidRPr="004902E5" w:rsidRDefault="000F4F5C" w:rsidP="000F4F5C">
      <w:pPr>
        <w:numPr>
          <w:ilvl w:val="0"/>
          <w:numId w:val="2"/>
        </w:numPr>
        <w:suppressAutoHyphens/>
        <w:rPr>
          <w:rFonts w:asciiTheme="minorHAnsi" w:hAnsiTheme="minorHAnsi" w:cstheme="minorHAnsi"/>
          <w:i/>
          <w:iCs/>
          <w:sz w:val="22"/>
          <w:szCs w:val="22"/>
          <w:lang w:eastAsia="zh-CN"/>
        </w:rPr>
      </w:pPr>
      <w:r w:rsidRPr="004902E5">
        <w:rPr>
          <w:rFonts w:asciiTheme="minorHAnsi" w:hAnsiTheme="minorHAnsi" w:cstheme="minorHAnsi"/>
          <w:i/>
          <w:iCs/>
          <w:sz w:val="22"/>
          <w:szCs w:val="22"/>
          <w:lang w:eastAsia="zh-CN"/>
        </w:rPr>
        <w:t>esercizi di mobilizzazione articolare</w:t>
      </w:r>
    </w:p>
    <w:p w:rsidR="000F4F5C" w:rsidRPr="004902E5" w:rsidRDefault="000F4F5C" w:rsidP="000F4F5C">
      <w:pPr>
        <w:numPr>
          <w:ilvl w:val="0"/>
          <w:numId w:val="2"/>
        </w:numPr>
        <w:suppressAutoHyphens/>
        <w:rPr>
          <w:rFonts w:asciiTheme="minorHAnsi" w:hAnsiTheme="minorHAnsi" w:cstheme="minorHAnsi"/>
          <w:i/>
          <w:iCs/>
          <w:sz w:val="22"/>
          <w:szCs w:val="22"/>
          <w:lang w:eastAsia="zh-CN"/>
        </w:rPr>
      </w:pPr>
      <w:r w:rsidRPr="004902E5">
        <w:rPr>
          <w:rFonts w:asciiTheme="minorHAnsi" w:hAnsiTheme="minorHAnsi" w:cstheme="minorHAnsi"/>
          <w:i/>
          <w:iCs/>
          <w:sz w:val="22"/>
          <w:szCs w:val="22"/>
          <w:lang w:eastAsia="zh-CN"/>
        </w:rPr>
        <w:t>esercizi di coordinazione</w:t>
      </w:r>
    </w:p>
    <w:p w:rsidR="000F4F5C" w:rsidRPr="004902E5" w:rsidRDefault="000F4F5C" w:rsidP="000F4F5C">
      <w:pPr>
        <w:numPr>
          <w:ilvl w:val="0"/>
          <w:numId w:val="2"/>
        </w:numPr>
        <w:suppressAutoHyphens/>
        <w:rPr>
          <w:rFonts w:asciiTheme="minorHAnsi" w:hAnsiTheme="minorHAnsi" w:cstheme="minorHAnsi"/>
          <w:i/>
          <w:iCs/>
          <w:sz w:val="22"/>
          <w:szCs w:val="22"/>
          <w:lang w:eastAsia="zh-CN"/>
        </w:rPr>
      </w:pPr>
      <w:r w:rsidRPr="004902E5">
        <w:rPr>
          <w:rFonts w:asciiTheme="minorHAnsi" w:hAnsiTheme="minorHAnsi" w:cstheme="minorHAnsi"/>
          <w:i/>
          <w:iCs/>
          <w:sz w:val="22"/>
          <w:szCs w:val="22"/>
          <w:lang w:eastAsia="zh-CN"/>
        </w:rPr>
        <w:t>esercizi per il miglioramento della velocità</w:t>
      </w:r>
    </w:p>
    <w:p w:rsidR="000F4F5C" w:rsidRPr="00E22DF2" w:rsidRDefault="000F4F5C" w:rsidP="000F4F5C">
      <w:pPr>
        <w:numPr>
          <w:ilvl w:val="0"/>
          <w:numId w:val="2"/>
        </w:numPr>
        <w:suppressAutoHyphens/>
        <w:rPr>
          <w:rFonts w:asciiTheme="minorHAnsi" w:hAnsiTheme="minorHAnsi" w:cstheme="minorHAnsi"/>
          <w:sz w:val="22"/>
          <w:szCs w:val="22"/>
          <w:lang w:eastAsia="zh-CN"/>
        </w:rPr>
      </w:pPr>
      <w:r w:rsidRPr="004902E5">
        <w:rPr>
          <w:rFonts w:asciiTheme="minorHAnsi" w:hAnsiTheme="minorHAnsi" w:cstheme="minorHAnsi"/>
          <w:i/>
          <w:iCs/>
          <w:sz w:val="22"/>
          <w:szCs w:val="22"/>
          <w:lang w:eastAsia="zh-CN"/>
        </w:rPr>
        <w:t>esercizi di allungamento</w:t>
      </w:r>
    </w:p>
    <w:p w:rsidR="000F4F5C" w:rsidRDefault="000F4F5C" w:rsidP="000F4F5C">
      <w:pPr>
        <w:ind w:left="360"/>
        <w:rPr>
          <w:rFonts w:asciiTheme="minorHAnsi" w:hAnsiTheme="minorHAnsi" w:cstheme="minorHAnsi"/>
          <w:sz w:val="22"/>
          <w:szCs w:val="22"/>
          <w:lang w:eastAsia="zh-CN"/>
        </w:rPr>
      </w:pPr>
    </w:p>
    <w:p w:rsidR="000F4F5C" w:rsidRPr="004902E5" w:rsidRDefault="000F4F5C" w:rsidP="000F4F5C">
      <w:pPr>
        <w:keepNext/>
        <w:ind w:left="360"/>
        <w:outlineLvl w:val="2"/>
        <w:rPr>
          <w:rFonts w:asciiTheme="minorHAnsi" w:hAnsiTheme="minorHAnsi" w:cstheme="minorHAnsi"/>
          <w:sz w:val="22"/>
          <w:szCs w:val="22"/>
          <w:u w:val="single"/>
          <w:lang w:eastAsia="zh-CN"/>
        </w:rPr>
      </w:pPr>
      <w:r w:rsidRPr="004902E5">
        <w:rPr>
          <w:rFonts w:asciiTheme="minorHAnsi" w:hAnsiTheme="minorHAnsi" w:cstheme="minorHAnsi"/>
          <w:sz w:val="22"/>
          <w:szCs w:val="22"/>
          <w:u w:val="single"/>
          <w:lang w:eastAsia="zh-CN"/>
        </w:rPr>
        <w:t xml:space="preserve">Potenziamento </w:t>
      </w:r>
      <w:r>
        <w:rPr>
          <w:rFonts w:asciiTheme="minorHAnsi" w:hAnsiTheme="minorHAnsi" w:cstheme="minorHAnsi"/>
          <w:sz w:val="22"/>
          <w:szCs w:val="22"/>
          <w:u w:val="single"/>
          <w:lang w:eastAsia="zh-CN"/>
        </w:rPr>
        <w:t>degli schemi motori di base</w:t>
      </w:r>
    </w:p>
    <w:p w:rsidR="000F4F5C" w:rsidRPr="009111A2" w:rsidRDefault="000F4F5C" w:rsidP="000F4F5C">
      <w:pPr>
        <w:numPr>
          <w:ilvl w:val="0"/>
          <w:numId w:val="2"/>
        </w:numPr>
        <w:suppressAutoHyphens/>
        <w:rPr>
          <w:rFonts w:asciiTheme="minorHAnsi" w:hAnsiTheme="minorHAnsi" w:cstheme="minorHAnsi"/>
          <w:sz w:val="22"/>
          <w:szCs w:val="22"/>
          <w:lang w:eastAsia="zh-CN"/>
        </w:rPr>
      </w:pPr>
      <w:r>
        <w:rPr>
          <w:rFonts w:asciiTheme="minorHAnsi" w:hAnsiTheme="minorHAnsi" w:cstheme="minorHAnsi"/>
          <w:i/>
          <w:iCs/>
          <w:sz w:val="22"/>
          <w:szCs w:val="22"/>
          <w:lang w:eastAsia="zh-CN"/>
        </w:rPr>
        <w:t>miglioramento delle capacità condizionali</w:t>
      </w:r>
    </w:p>
    <w:p w:rsidR="000F4F5C" w:rsidRDefault="000F4F5C" w:rsidP="00BA4ABF">
      <w:pPr>
        <w:pStyle w:val="Paragrafoelenco"/>
        <w:numPr>
          <w:ilvl w:val="1"/>
          <w:numId w:val="2"/>
        </w:numPr>
        <w:suppressAutoHyphens/>
        <w:rPr>
          <w:rFonts w:asciiTheme="minorHAnsi" w:hAnsiTheme="minorHAnsi" w:cstheme="minorHAnsi"/>
          <w:i/>
          <w:sz w:val="22"/>
          <w:szCs w:val="22"/>
        </w:rPr>
      </w:pPr>
      <w:r w:rsidRPr="009111A2">
        <w:rPr>
          <w:rFonts w:asciiTheme="minorHAnsi" w:hAnsiTheme="minorHAnsi" w:cstheme="minorHAnsi"/>
          <w:i/>
          <w:sz w:val="22"/>
          <w:szCs w:val="22"/>
        </w:rPr>
        <w:t>-</w:t>
      </w:r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9111A2">
        <w:rPr>
          <w:rFonts w:asciiTheme="minorHAnsi" w:hAnsiTheme="minorHAnsi" w:cstheme="minorHAnsi"/>
          <w:i/>
          <w:sz w:val="22"/>
          <w:szCs w:val="22"/>
        </w:rPr>
        <w:t>Esercizi per migliorare la forza, la resistenza e la velocità</w:t>
      </w:r>
    </w:p>
    <w:p w:rsidR="000F4F5C" w:rsidRDefault="000F4F5C" w:rsidP="000F4F5C">
      <w:pPr>
        <w:numPr>
          <w:ilvl w:val="0"/>
          <w:numId w:val="2"/>
        </w:numPr>
        <w:suppressAutoHyphens/>
        <w:rPr>
          <w:rFonts w:asciiTheme="minorHAnsi" w:hAnsiTheme="minorHAnsi" w:cstheme="minorHAnsi"/>
          <w:i/>
          <w:iCs/>
          <w:sz w:val="22"/>
          <w:szCs w:val="22"/>
          <w:lang w:eastAsia="zh-CN"/>
        </w:rPr>
      </w:pPr>
      <w:r>
        <w:rPr>
          <w:rFonts w:asciiTheme="minorHAnsi" w:hAnsiTheme="minorHAnsi" w:cstheme="minorHAnsi"/>
          <w:i/>
          <w:iCs/>
          <w:sz w:val="22"/>
          <w:szCs w:val="22"/>
          <w:lang w:eastAsia="zh-CN"/>
        </w:rPr>
        <w:t>miglioramento delle capacità coordinative</w:t>
      </w:r>
    </w:p>
    <w:p w:rsidR="000F4F5C" w:rsidRPr="009111A2" w:rsidRDefault="000F4F5C" w:rsidP="00BA4ABF">
      <w:pPr>
        <w:pStyle w:val="Paragrafoelenco"/>
        <w:numPr>
          <w:ilvl w:val="1"/>
          <w:numId w:val="2"/>
        </w:numPr>
        <w:suppressAutoHyphens/>
        <w:rPr>
          <w:rFonts w:asciiTheme="minorHAnsi" w:hAnsiTheme="minorHAnsi" w:cstheme="minorHAnsi"/>
          <w:i/>
          <w:sz w:val="22"/>
          <w:szCs w:val="22"/>
        </w:rPr>
      </w:pPr>
      <w:r w:rsidRPr="009111A2">
        <w:rPr>
          <w:rFonts w:asciiTheme="minorHAnsi" w:hAnsiTheme="minorHAnsi" w:cstheme="minorHAnsi"/>
          <w:i/>
          <w:sz w:val="22"/>
          <w:szCs w:val="22"/>
        </w:rPr>
        <w:t>-</w:t>
      </w:r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9111A2">
        <w:rPr>
          <w:rFonts w:asciiTheme="minorHAnsi" w:hAnsiTheme="minorHAnsi" w:cstheme="minorHAnsi"/>
          <w:i/>
          <w:sz w:val="22"/>
          <w:szCs w:val="22"/>
        </w:rPr>
        <w:t>Esercizi per migliorare la mobilità articolare</w:t>
      </w:r>
    </w:p>
    <w:p w:rsidR="000F4F5C" w:rsidRPr="009111A2" w:rsidRDefault="000F4F5C" w:rsidP="00BA4ABF">
      <w:pPr>
        <w:pStyle w:val="Paragrafoelenco"/>
        <w:numPr>
          <w:ilvl w:val="1"/>
          <w:numId w:val="2"/>
        </w:numPr>
        <w:suppressAutoHyphens/>
        <w:rPr>
          <w:rFonts w:asciiTheme="minorHAnsi" w:hAnsiTheme="minorHAnsi" w:cstheme="minorHAnsi"/>
          <w:i/>
          <w:sz w:val="22"/>
          <w:szCs w:val="22"/>
        </w:rPr>
      </w:pPr>
      <w:r w:rsidRPr="009111A2">
        <w:rPr>
          <w:rFonts w:asciiTheme="minorHAnsi" w:hAnsiTheme="minorHAnsi" w:cstheme="minorHAnsi"/>
          <w:i/>
          <w:sz w:val="22"/>
          <w:szCs w:val="22"/>
        </w:rPr>
        <w:t>-</w:t>
      </w:r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9111A2">
        <w:rPr>
          <w:rFonts w:asciiTheme="minorHAnsi" w:hAnsiTheme="minorHAnsi" w:cstheme="minorHAnsi"/>
          <w:i/>
          <w:sz w:val="22"/>
          <w:szCs w:val="22"/>
        </w:rPr>
        <w:t>Esercizi per migliorare la capacità di reazione</w:t>
      </w:r>
    </w:p>
    <w:p w:rsidR="000F4F5C" w:rsidRPr="009111A2" w:rsidRDefault="000F4F5C" w:rsidP="00BA4ABF">
      <w:pPr>
        <w:pStyle w:val="Paragrafoelenco"/>
        <w:numPr>
          <w:ilvl w:val="1"/>
          <w:numId w:val="2"/>
        </w:numPr>
        <w:suppressAutoHyphens/>
        <w:rPr>
          <w:rFonts w:asciiTheme="minorHAnsi" w:hAnsiTheme="minorHAnsi" w:cstheme="minorHAnsi"/>
          <w:i/>
          <w:sz w:val="22"/>
          <w:szCs w:val="22"/>
        </w:rPr>
      </w:pPr>
      <w:r w:rsidRPr="009111A2">
        <w:rPr>
          <w:rFonts w:asciiTheme="minorHAnsi" w:hAnsiTheme="minorHAnsi" w:cstheme="minorHAnsi"/>
          <w:i/>
          <w:sz w:val="22"/>
          <w:szCs w:val="22"/>
        </w:rPr>
        <w:t>-</w:t>
      </w:r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9111A2">
        <w:rPr>
          <w:rFonts w:asciiTheme="minorHAnsi" w:hAnsiTheme="minorHAnsi" w:cstheme="minorHAnsi"/>
          <w:i/>
          <w:sz w:val="22"/>
          <w:szCs w:val="22"/>
        </w:rPr>
        <w:t>Esercizi per migliorare la capacità di combinazione dei movimenti</w:t>
      </w:r>
    </w:p>
    <w:p w:rsidR="000F4F5C" w:rsidRPr="009111A2" w:rsidRDefault="000F4F5C" w:rsidP="00BA4ABF">
      <w:pPr>
        <w:pStyle w:val="Paragrafoelenco"/>
        <w:numPr>
          <w:ilvl w:val="1"/>
          <w:numId w:val="2"/>
        </w:numPr>
        <w:suppressAutoHyphens/>
        <w:rPr>
          <w:rFonts w:asciiTheme="minorHAnsi" w:hAnsiTheme="minorHAnsi" w:cstheme="minorHAnsi"/>
          <w:i/>
          <w:sz w:val="22"/>
          <w:szCs w:val="22"/>
        </w:rPr>
      </w:pPr>
      <w:r w:rsidRPr="009111A2">
        <w:rPr>
          <w:rFonts w:asciiTheme="minorHAnsi" w:hAnsiTheme="minorHAnsi" w:cstheme="minorHAnsi"/>
          <w:i/>
          <w:sz w:val="22"/>
          <w:szCs w:val="22"/>
        </w:rPr>
        <w:t>-</w:t>
      </w:r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9111A2">
        <w:rPr>
          <w:rFonts w:asciiTheme="minorHAnsi" w:hAnsiTheme="minorHAnsi" w:cstheme="minorHAnsi"/>
          <w:i/>
          <w:sz w:val="22"/>
          <w:szCs w:val="22"/>
        </w:rPr>
        <w:t>Esercizi per migliorare la capacità di fantasia motoria</w:t>
      </w:r>
    </w:p>
    <w:p w:rsidR="000F4F5C" w:rsidRDefault="000F4F5C" w:rsidP="000F4F5C">
      <w:pPr>
        <w:ind w:left="360"/>
        <w:rPr>
          <w:rFonts w:asciiTheme="minorHAnsi" w:hAnsiTheme="minorHAnsi" w:cstheme="minorHAnsi"/>
          <w:sz w:val="22"/>
          <w:szCs w:val="22"/>
          <w:lang w:eastAsia="zh-CN"/>
        </w:rPr>
      </w:pPr>
    </w:p>
    <w:p w:rsidR="000F4F5C" w:rsidRPr="00B53C3B" w:rsidRDefault="000F4F5C" w:rsidP="000F4F5C">
      <w:pPr>
        <w:ind w:firstLine="360"/>
        <w:rPr>
          <w:rFonts w:asciiTheme="minorHAnsi" w:hAnsiTheme="minorHAnsi" w:cstheme="minorHAnsi"/>
          <w:sz w:val="22"/>
          <w:szCs w:val="22"/>
          <w:u w:val="single"/>
          <w:lang w:eastAsia="zh-CN"/>
        </w:rPr>
      </w:pPr>
      <w:r w:rsidRPr="00B53C3B">
        <w:rPr>
          <w:rFonts w:asciiTheme="minorHAnsi" w:hAnsiTheme="minorHAnsi" w:cstheme="minorHAnsi"/>
          <w:sz w:val="22"/>
          <w:szCs w:val="22"/>
          <w:u w:val="single"/>
          <w:lang w:eastAsia="zh-CN"/>
        </w:rPr>
        <w:t>Fitness</w:t>
      </w:r>
    </w:p>
    <w:p w:rsidR="000F4F5C" w:rsidRDefault="000F4F5C" w:rsidP="000F4F5C">
      <w:pPr>
        <w:pStyle w:val="Paragrafoelenco"/>
        <w:numPr>
          <w:ilvl w:val="0"/>
          <w:numId w:val="9"/>
        </w:numPr>
        <w:suppressAutoHyphens/>
        <w:rPr>
          <w:rFonts w:asciiTheme="minorHAnsi" w:hAnsiTheme="minorHAnsi" w:cstheme="minorHAnsi"/>
          <w:i/>
          <w:sz w:val="22"/>
          <w:szCs w:val="22"/>
          <w:lang w:eastAsia="zh-CN"/>
        </w:rPr>
      </w:pPr>
      <w:r>
        <w:rPr>
          <w:rFonts w:asciiTheme="minorHAnsi" w:hAnsiTheme="minorHAnsi" w:cstheme="minorHAnsi"/>
          <w:i/>
          <w:sz w:val="22"/>
          <w:szCs w:val="22"/>
          <w:lang w:eastAsia="zh-CN"/>
        </w:rPr>
        <w:t xml:space="preserve">esercizi fondamentali: </w:t>
      </w:r>
      <w:proofErr w:type="spellStart"/>
      <w:r>
        <w:rPr>
          <w:rFonts w:asciiTheme="minorHAnsi" w:hAnsiTheme="minorHAnsi" w:cstheme="minorHAnsi"/>
          <w:i/>
          <w:sz w:val="22"/>
          <w:szCs w:val="22"/>
          <w:lang w:eastAsia="zh-CN"/>
        </w:rPr>
        <w:t>squat</w:t>
      </w:r>
      <w:proofErr w:type="spellEnd"/>
      <w:r>
        <w:rPr>
          <w:rFonts w:asciiTheme="minorHAnsi" w:hAnsiTheme="minorHAnsi" w:cstheme="minorHAnsi"/>
          <w:i/>
          <w:sz w:val="22"/>
          <w:szCs w:val="22"/>
          <w:lang w:eastAsia="zh-CN"/>
        </w:rPr>
        <w:t xml:space="preserve">, affondi, </w:t>
      </w:r>
      <w:proofErr w:type="spellStart"/>
      <w:r>
        <w:rPr>
          <w:rFonts w:asciiTheme="minorHAnsi" w:hAnsiTheme="minorHAnsi" w:cstheme="minorHAnsi"/>
          <w:i/>
          <w:sz w:val="22"/>
          <w:szCs w:val="22"/>
          <w:lang w:eastAsia="zh-CN"/>
        </w:rPr>
        <w:t>burpees</w:t>
      </w:r>
      <w:proofErr w:type="spellEnd"/>
      <w:r>
        <w:rPr>
          <w:rFonts w:asciiTheme="minorHAnsi" w:hAnsiTheme="minorHAnsi" w:cstheme="minorHAnsi"/>
          <w:i/>
          <w:sz w:val="22"/>
          <w:szCs w:val="22"/>
          <w:lang w:eastAsia="zh-CN"/>
        </w:rPr>
        <w:t xml:space="preserve">, </w:t>
      </w:r>
      <w:proofErr w:type="spellStart"/>
      <w:r>
        <w:rPr>
          <w:rFonts w:asciiTheme="minorHAnsi" w:hAnsiTheme="minorHAnsi" w:cstheme="minorHAnsi"/>
          <w:i/>
          <w:sz w:val="22"/>
          <w:szCs w:val="22"/>
          <w:lang w:eastAsia="zh-CN"/>
        </w:rPr>
        <w:t>plank</w:t>
      </w:r>
      <w:proofErr w:type="spellEnd"/>
      <w:r>
        <w:rPr>
          <w:rFonts w:asciiTheme="minorHAnsi" w:hAnsiTheme="minorHAnsi" w:cstheme="minorHAnsi"/>
          <w:i/>
          <w:sz w:val="22"/>
          <w:szCs w:val="22"/>
          <w:lang w:eastAsia="zh-CN"/>
        </w:rPr>
        <w:t xml:space="preserve">, </w:t>
      </w:r>
      <w:proofErr w:type="spellStart"/>
      <w:r>
        <w:rPr>
          <w:rFonts w:asciiTheme="minorHAnsi" w:hAnsiTheme="minorHAnsi" w:cstheme="minorHAnsi"/>
          <w:i/>
          <w:sz w:val="22"/>
          <w:szCs w:val="22"/>
          <w:lang w:eastAsia="zh-CN"/>
        </w:rPr>
        <w:t>splitsquat</w:t>
      </w:r>
      <w:proofErr w:type="spellEnd"/>
      <w:r>
        <w:rPr>
          <w:rFonts w:asciiTheme="minorHAnsi" w:hAnsiTheme="minorHAnsi" w:cstheme="minorHAnsi"/>
          <w:i/>
          <w:sz w:val="22"/>
          <w:szCs w:val="22"/>
          <w:lang w:eastAsia="zh-CN"/>
        </w:rPr>
        <w:t xml:space="preserve">, </w:t>
      </w:r>
      <w:proofErr w:type="spellStart"/>
      <w:r>
        <w:rPr>
          <w:rFonts w:asciiTheme="minorHAnsi" w:hAnsiTheme="minorHAnsi" w:cstheme="minorHAnsi"/>
          <w:i/>
          <w:sz w:val="22"/>
          <w:szCs w:val="22"/>
          <w:lang w:eastAsia="zh-CN"/>
        </w:rPr>
        <w:t>push</w:t>
      </w:r>
      <w:proofErr w:type="spellEnd"/>
      <w:r>
        <w:rPr>
          <w:rFonts w:asciiTheme="minorHAnsi" w:hAnsiTheme="minorHAnsi" w:cstheme="minorHAnsi"/>
          <w:i/>
          <w:sz w:val="22"/>
          <w:szCs w:val="22"/>
          <w:lang w:eastAsia="zh-CN"/>
        </w:rPr>
        <w:t xml:space="preserve"> up</w:t>
      </w:r>
    </w:p>
    <w:p w:rsidR="000F4F5C" w:rsidRDefault="000F4F5C" w:rsidP="000F4F5C">
      <w:pPr>
        <w:pStyle w:val="Paragrafoelenco"/>
        <w:numPr>
          <w:ilvl w:val="0"/>
          <w:numId w:val="9"/>
        </w:numPr>
        <w:suppressAutoHyphens/>
        <w:rPr>
          <w:rFonts w:asciiTheme="minorHAnsi" w:hAnsiTheme="minorHAnsi" w:cstheme="minorHAnsi"/>
          <w:i/>
          <w:sz w:val="22"/>
          <w:szCs w:val="22"/>
          <w:lang w:eastAsia="zh-CN"/>
        </w:rPr>
      </w:pPr>
      <w:r>
        <w:rPr>
          <w:rFonts w:asciiTheme="minorHAnsi" w:hAnsiTheme="minorHAnsi" w:cstheme="minorHAnsi"/>
          <w:i/>
          <w:sz w:val="22"/>
          <w:szCs w:val="22"/>
          <w:lang w:eastAsia="zh-CN"/>
        </w:rPr>
        <w:t>circuiti a tempo</w:t>
      </w:r>
    </w:p>
    <w:p w:rsidR="000F4F5C" w:rsidRDefault="000F4F5C" w:rsidP="000F4F5C">
      <w:pPr>
        <w:ind w:left="360"/>
        <w:rPr>
          <w:rFonts w:asciiTheme="minorHAnsi" w:hAnsiTheme="minorHAnsi" w:cstheme="minorHAnsi"/>
          <w:i/>
          <w:sz w:val="22"/>
          <w:szCs w:val="22"/>
          <w:lang w:eastAsia="zh-CN"/>
        </w:rPr>
      </w:pPr>
    </w:p>
    <w:p w:rsidR="000F4F5C" w:rsidRPr="00B53C3B" w:rsidRDefault="000F4F5C" w:rsidP="000F4F5C">
      <w:pPr>
        <w:ind w:firstLine="360"/>
        <w:rPr>
          <w:rFonts w:asciiTheme="minorHAnsi" w:hAnsiTheme="minorHAnsi" w:cstheme="minorHAnsi"/>
          <w:sz w:val="22"/>
          <w:szCs w:val="22"/>
          <w:u w:val="single"/>
          <w:lang w:eastAsia="zh-CN"/>
        </w:rPr>
      </w:pPr>
      <w:r>
        <w:rPr>
          <w:rFonts w:asciiTheme="minorHAnsi" w:hAnsiTheme="minorHAnsi" w:cstheme="minorHAnsi"/>
          <w:sz w:val="22"/>
          <w:szCs w:val="22"/>
          <w:u w:val="single"/>
          <w:lang w:eastAsia="zh-CN"/>
        </w:rPr>
        <w:t>Ginnastica a corpo libero</w:t>
      </w:r>
    </w:p>
    <w:p w:rsidR="000F4F5C" w:rsidRDefault="000F4F5C" w:rsidP="000F4F5C">
      <w:pPr>
        <w:pStyle w:val="Paragrafoelenco"/>
        <w:numPr>
          <w:ilvl w:val="0"/>
          <w:numId w:val="9"/>
        </w:numPr>
        <w:suppressAutoHyphens/>
        <w:rPr>
          <w:rFonts w:asciiTheme="minorHAnsi" w:hAnsiTheme="minorHAnsi" w:cstheme="minorHAnsi"/>
          <w:i/>
          <w:sz w:val="22"/>
          <w:szCs w:val="22"/>
          <w:lang w:eastAsia="zh-CN"/>
        </w:rPr>
      </w:pPr>
      <w:r>
        <w:rPr>
          <w:rFonts w:asciiTheme="minorHAnsi" w:hAnsiTheme="minorHAnsi" w:cstheme="minorHAnsi"/>
          <w:i/>
          <w:sz w:val="22"/>
          <w:szCs w:val="22"/>
          <w:lang w:eastAsia="zh-CN"/>
        </w:rPr>
        <w:t>circuiti funzionali con piccoli attrezzi</w:t>
      </w:r>
    </w:p>
    <w:p w:rsidR="00915B4E" w:rsidRDefault="00915B4E" w:rsidP="000F4F5C">
      <w:pPr>
        <w:pStyle w:val="Paragrafoelenco"/>
        <w:numPr>
          <w:ilvl w:val="0"/>
          <w:numId w:val="9"/>
        </w:numPr>
        <w:suppressAutoHyphens/>
        <w:rPr>
          <w:rFonts w:asciiTheme="minorHAnsi" w:hAnsiTheme="minorHAnsi" w:cstheme="minorHAnsi"/>
          <w:i/>
          <w:sz w:val="22"/>
          <w:szCs w:val="22"/>
          <w:lang w:eastAsia="zh-CN"/>
        </w:rPr>
      </w:pPr>
      <w:r>
        <w:rPr>
          <w:rFonts w:asciiTheme="minorHAnsi" w:hAnsiTheme="minorHAnsi" w:cstheme="minorHAnsi"/>
          <w:i/>
          <w:sz w:val="22"/>
          <w:szCs w:val="22"/>
          <w:lang w:eastAsia="zh-CN"/>
        </w:rPr>
        <w:t xml:space="preserve">nozioni base di </w:t>
      </w:r>
      <w:proofErr w:type="spellStart"/>
      <w:r>
        <w:rPr>
          <w:rFonts w:asciiTheme="minorHAnsi" w:hAnsiTheme="minorHAnsi" w:cstheme="minorHAnsi"/>
          <w:i/>
          <w:sz w:val="22"/>
          <w:szCs w:val="22"/>
          <w:lang w:eastAsia="zh-CN"/>
        </w:rPr>
        <w:t>acrogym</w:t>
      </w:r>
      <w:proofErr w:type="spellEnd"/>
    </w:p>
    <w:p w:rsidR="000F4F5C" w:rsidRDefault="000F4F5C" w:rsidP="000F4F5C">
      <w:pPr>
        <w:ind w:left="360"/>
        <w:rPr>
          <w:rFonts w:asciiTheme="minorHAnsi" w:hAnsiTheme="minorHAnsi" w:cstheme="minorHAnsi"/>
          <w:sz w:val="22"/>
          <w:szCs w:val="22"/>
          <w:lang w:eastAsia="zh-CN"/>
        </w:rPr>
      </w:pPr>
    </w:p>
    <w:p w:rsidR="000F4F5C" w:rsidRPr="00A40308" w:rsidRDefault="000F4F5C" w:rsidP="000F4F5C">
      <w:pPr>
        <w:keepNext/>
        <w:ind w:left="360"/>
        <w:outlineLvl w:val="2"/>
        <w:rPr>
          <w:rFonts w:asciiTheme="minorHAnsi" w:hAnsiTheme="minorHAnsi" w:cstheme="minorHAnsi"/>
          <w:b/>
          <w:sz w:val="22"/>
          <w:szCs w:val="22"/>
          <w:u w:val="single"/>
          <w:lang w:eastAsia="zh-CN"/>
        </w:rPr>
      </w:pPr>
      <w:r w:rsidRPr="00A40308">
        <w:rPr>
          <w:rFonts w:asciiTheme="minorHAnsi" w:hAnsiTheme="minorHAnsi" w:cstheme="minorHAnsi"/>
          <w:b/>
          <w:sz w:val="22"/>
          <w:szCs w:val="22"/>
          <w:u w:val="single"/>
          <w:lang w:eastAsia="zh-CN"/>
        </w:rPr>
        <w:t>Attività sportive di squadra e individuali:</w:t>
      </w:r>
    </w:p>
    <w:p w:rsidR="000F4F5C" w:rsidRPr="00E22DF2" w:rsidRDefault="000F4F5C" w:rsidP="000F4F5C">
      <w:pPr>
        <w:keepNext/>
        <w:ind w:left="360"/>
        <w:outlineLvl w:val="2"/>
        <w:rPr>
          <w:rFonts w:asciiTheme="minorHAnsi" w:hAnsiTheme="minorHAnsi" w:cstheme="minorHAnsi"/>
          <w:sz w:val="22"/>
          <w:szCs w:val="22"/>
          <w:u w:val="single"/>
          <w:lang w:eastAsia="zh-CN"/>
        </w:rPr>
      </w:pPr>
      <w:r w:rsidRPr="00E22DF2">
        <w:rPr>
          <w:rFonts w:asciiTheme="minorHAnsi" w:hAnsiTheme="minorHAnsi" w:cstheme="minorHAnsi"/>
          <w:sz w:val="22"/>
          <w:szCs w:val="22"/>
          <w:u w:val="single"/>
          <w:lang w:eastAsia="zh-CN"/>
        </w:rPr>
        <w:t>Pallavolo</w:t>
      </w:r>
    </w:p>
    <w:p w:rsidR="000F4F5C" w:rsidRPr="00E22DF2" w:rsidRDefault="000F4F5C" w:rsidP="000F4F5C">
      <w:pPr>
        <w:numPr>
          <w:ilvl w:val="0"/>
          <w:numId w:val="2"/>
        </w:numPr>
        <w:suppressAutoHyphens/>
        <w:rPr>
          <w:rFonts w:asciiTheme="minorHAnsi" w:hAnsiTheme="minorHAnsi" w:cstheme="minorHAnsi"/>
          <w:i/>
          <w:iCs/>
          <w:sz w:val="22"/>
          <w:szCs w:val="22"/>
          <w:lang w:eastAsia="zh-CN"/>
        </w:rPr>
      </w:pPr>
      <w:r w:rsidRPr="00E22DF2">
        <w:rPr>
          <w:rFonts w:asciiTheme="minorHAnsi" w:hAnsiTheme="minorHAnsi" w:cstheme="minorHAnsi"/>
          <w:i/>
          <w:iCs/>
          <w:sz w:val="22"/>
          <w:szCs w:val="22"/>
          <w:lang w:eastAsia="zh-CN"/>
        </w:rPr>
        <w:t>fondamentali individua</w:t>
      </w:r>
      <w:r>
        <w:rPr>
          <w:rFonts w:asciiTheme="minorHAnsi" w:hAnsiTheme="minorHAnsi" w:cstheme="minorHAnsi"/>
          <w:i/>
          <w:iCs/>
          <w:sz w:val="22"/>
          <w:szCs w:val="22"/>
          <w:lang w:eastAsia="zh-CN"/>
        </w:rPr>
        <w:t>li</w:t>
      </w:r>
    </w:p>
    <w:p w:rsidR="000F4F5C" w:rsidRPr="00E22DF2" w:rsidRDefault="000F4F5C" w:rsidP="000F4F5C">
      <w:pPr>
        <w:numPr>
          <w:ilvl w:val="0"/>
          <w:numId w:val="2"/>
        </w:numPr>
        <w:suppressAutoHyphens/>
        <w:rPr>
          <w:rFonts w:asciiTheme="minorHAnsi" w:hAnsiTheme="minorHAnsi" w:cstheme="minorHAnsi"/>
          <w:i/>
          <w:iCs/>
          <w:sz w:val="22"/>
          <w:szCs w:val="22"/>
          <w:lang w:eastAsia="zh-CN"/>
        </w:rPr>
      </w:pPr>
      <w:r w:rsidRPr="00E22DF2">
        <w:rPr>
          <w:rFonts w:asciiTheme="minorHAnsi" w:hAnsiTheme="minorHAnsi" w:cstheme="minorHAnsi"/>
          <w:i/>
          <w:iCs/>
          <w:sz w:val="22"/>
          <w:szCs w:val="22"/>
          <w:lang w:eastAsia="zh-CN"/>
        </w:rPr>
        <w:t>fondamentali di</w:t>
      </w:r>
      <w:r>
        <w:rPr>
          <w:rFonts w:asciiTheme="minorHAnsi" w:hAnsiTheme="minorHAnsi" w:cstheme="minorHAnsi"/>
          <w:i/>
          <w:iCs/>
          <w:sz w:val="22"/>
          <w:szCs w:val="22"/>
          <w:lang w:eastAsia="zh-CN"/>
        </w:rPr>
        <w:t xml:space="preserve"> squadra</w:t>
      </w:r>
    </w:p>
    <w:p w:rsidR="000F4F5C" w:rsidRPr="00E22DF2" w:rsidRDefault="000F4F5C" w:rsidP="000F4F5C">
      <w:pPr>
        <w:numPr>
          <w:ilvl w:val="0"/>
          <w:numId w:val="2"/>
        </w:numPr>
        <w:suppressAutoHyphens/>
        <w:rPr>
          <w:rFonts w:asciiTheme="minorHAnsi" w:hAnsiTheme="minorHAnsi" w:cstheme="minorHAnsi"/>
          <w:i/>
          <w:iCs/>
          <w:sz w:val="22"/>
          <w:szCs w:val="22"/>
          <w:lang w:eastAsia="zh-CN"/>
        </w:rPr>
      </w:pPr>
      <w:r>
        <w:rPr>
          <w:rFonts w:asciiTheme="minorHAnsi" w:hAnsiTheme="minorHAnsi" w:cstheme="minorHAnsi"/>
          <w:i/>
          <w:iCs/>
          <w:sz w:val="22"/>
          <w:szCs w:val="22"/>
          <w:lang w:eastAsia="zh-CN"/>
        </w:rPr>
        <w:t>regolamento tecnico</w:t>
      </w:r>
    </w:p>
    <w:p w:rsidR="000F4F5C" w:rsidRPr="00E22DF2" w:rsidRDefault="000F4F5C" w:rsidP="000F4F5C">
      <w:pPr>
        <w:numPr>
          <w:ilvl w:val="0"/>
          <w:numId w:val="2"/>
        </w:numPr>
        <w:suppressAutoHyphens/>
        <w:rPr>
          <w:rFonts w:asciiTheme="minorHAnsi" w:hAnsiTheme="minorHAnsi" w:cstheme="minorHAnsi"/>
          <w:sz w:val="22"/>
          <w:szCs w:val="22"/>
          <w:lang w:eastAsia="zh-CN"/>
        </w:rPr>
      </w:pPr>
      <w:r>
        <w:rPr>
          <w:rFonts w:asciiTheme="minorHAnsi" w:hAnsiTheme="minorHAnsi" w:cstheme="minorHAnsi"/>
          <w:i/>
          <w:iCs/>
          <w:sz w:val="22"/>
          <w:szCs w:val="22"/>
          <w:lang w:eastAsia="zh-CN"/>
        </w:rPr>
        <w:t>Partite e strategie di gioco</w:t>
      </w:r>
    </w:p>
    <w:p w:rsidR="000F4F5C" w:rsidRPr="00E22DF2" w:rsidRDefault="000F4F5C" w:rsidP="000F4F5C">
      <w:pPr>
        <w:keepNext/>
        <w:ind w:left="360"/>
        <w:outlineLvl w:val="2"/>
        <w:rPr>
          <w:rFonts w:asciiTheme="minorHAnsi" w:hAnsiTheme="minorHAnsi" w:cstheme="minorHAnsi"/>
          <w:i/>
          <w:iCs/>
          <w:sz w:val="22"/>
          <w:szCs w:val="22"/>
          <w:u w:val="single"/>
          <w:lang w:eastAsia="zh-CN"/>
        </w:rPr>
      </w:pPr>
    </w:p>
    <w:p w:rsidR="000F4F5C" w:rsidRPr="00E22DF2" w:rsidRDefault="000F4F5C" w:rsidP="000F4F5C">
      <w:pPr>
        <w:keepNext/>
        <w:ind w:left="360"/>
        <w:outlineLvl w:val="2"/>
        <w:rPr>
          <w:rFonts w:asciiTheme="minorHAnsi" w:hAnsiTheme="minorHAnsi" w:cstheme="minorHAnsi"/>
          <w:sz w:val="22"/>
          <w:szCs w:val="22"/>
          <w:u w:val="single"/>
          <w:lang w:eastAsia="zh-CN"/>
        </w:rPr>
      </w:pPr>
      <w:r w:rsidRPr="00E22DF2">
        <w:rPr>
          <w:rFonts w:asciiTheme="minorHAnsi" w:hAnsiTheme="minorHAnsi" w:cstheme="minorHAnsi"/>
          <w:sz w:val="22"/>
          <w:szCs w:val="22"/>
          <w:u w:val="single"/>
          <w:lang w:eastAsia="zh-CN"/>
        </w:rPr>
        <w:t>Pallacanestro</w:t>
      </w:r>
    </w:p>
    <w:p w:rsidR="000F4F5C" w:rsidRPr="00E22DF2" w:rsidRDefault="000F4F5C" w:rsidP="000F4F5C">
      <w:pPr>
        <w:numPr>
          <w:ilvl w:val="0"/>
          <w:numId w:val="2"/>
        </w:numPr>
        <w:suppressAutoHyphens/>
        <w:rPr>
          <w:rFonts w:asciiTheme="minorHAnsi" w:hAnsiTheme="minorHAnsi" w:cstheme="minorHAnsi"/>
          <w:i/>
          <w:iCs/>
          <w:sz w:val="22"/>
          <w:szCs w:val="22"/>
          <w:lang w:eastAsia="zh-CN"/>
        </w:rPr>
      </w:pPr>
      <w:r w:rsidRPr="00E22DF2">
        <w:rPr>
          <w:rFonts w:asciiTheme="minorHAnsi" w:hAnsiTheme="minorHAnsi" w:cstheme="minorHAnsi"/>
          <w:i/>
          <w:iCs/>
          <w:sz w:val="22"/>
          <w:szCs w:val="22"/>
          <w:lang w:eastAsia="zh-CN"/>
        </w:rPr>
        <w:t xml:space="preserve">fondamentali individuali </w:t>
      </w:r>
    </w:p>
    <w:p w:rsidR="000F4F5C" w:rsidRPr="00E22DF2" w:rsidRDefault="000F4F5C" w:rsidP="000F4F5C">
      <w:pPr>
        <w:numPr>
          <w:ilvl w:val="0"/>
          <w:numId w:val="2"/>
        </w:numPr>
        <w:suppressAutoHyphens/>
        <w:rPr>
          <w:rFonts w:asciiTheme="minorHAnsi" w:hAnsiTheme="minorHAnsi" w:cstheme="minorHAnsi"/>
          <w:i/>
          <w:iCs/>
          <w:sz w:val="22"/>
          <w:szCs w:val="22"/>
          <w:lang w:eastAsia="zh-CN"/>
        </w:rPr>
      </w:pPr>
      <w:r w:rsidRPr="00E22DF2">
        <w:rPr>
          <w:rFonts w:asciiTheme="minorHAnsi" w:hAnsiTheme="minorHAnsi" w:cstheme="minorHAnsi"/>
          <w:i/>
          <w:iCs/>
          <w:sz w:val="22"/>
          <w:szCs w:val="22"/>
          <w:lang w:eastAsia="zh-CN"/>
        </w:rPr>
        <w:t xml:space="preserve">fondamentali di squadra </w:t>
      </w:r>
    </w:p>
    <w:p w:rsidR="000F4F5C" w:rsidRPr="00B40A4A" w:rsidRDefault="000F4F5C" w:rsidP="000F4F5C">
      <w:pPr>
        <w:numPr>
          <w:ilvl w:val="0"/>
          <w:numId w:val="2"/>
        </w:numPr>
        <w:suppressAutoHyphens/>
        <w:rPr>
          <w:rFonts w:asciiTheme="minorHAnsi" w:hAnsiTheme="minorHAnsi" w:cstheme="minorHAnsi"/>
          <w:sz w:val="22"/>
          <w:szCs w:val="22"/>
          <w:lang w:eastAsia="zh-CN"/>
        </w:rPr>
      </w:pPr>
      <w:r>
        <w:rPr>
          <w:rFonts w:asciiTheme="minorHAnsi" w:hAnsiTheme="minorHAnsi" w:cstheme="minorHAnsi"/>
          <w:i/>
          <w:iCs/>
          <w:sz w:val="22"/>
          <w:szCs w:val="22"/>
          <w:lang w:eastAsia="zh-CN"/>
        </w:rPr>
        <w:t>partite e strategie di gioco</w:t>
      </w:r>
    </w:p>
    <w:p w:rsidR="000F4F5C" w:rsidRDefault="000F4F5C" w:rsidP="000F4F5C">
      <w:pPr>
        <w:rPr>
          <w:rFonts w:asciiTheme="minorHAnsi" w:hAnsiTheme="minorHAnsi" w:cstheme="minorHAnsi"/>
          <w:sz w:val="22"/>
          <w:szCs w:val="22"/>
          <w:lang w:eastAsia="zh-CN"/>
        </w:rPr>
      </w:pPr>
    </w:p>
    <w:p w:rsidR="000F4F5C" w:rsidRPr="00B53C3B" w:rsidRDefault="000F4F5C" w:rsidP="000F4F5C">
      <w:pPr>
        <w:ind w:firstLine="360"/>
        <w:rPr>
          <w:rFonts w:asciiTheme="minorHAnsi" w:hAnsiTheme="minorHAnsi" w:cstheme="minorHAnsi"/>
          <w:sz w:val="22"/>
          <w:szCs w:val="22"/>
          <w:u w:val="single"/>
          <w:lang w:eastAsia="zh-CN"/>
        </w:rPr>
      </w:pPr>
      <w:r w:rsidRPr="00B53C3B">
        <w:rPr>
          <w:rFonts w:asciiTheme="minorHAnsi" w:hAnsiTheme="minorHAnsi" w:cstheme="minorHAnsi"/>
          <w:sz w:val="22"/>
          <w:szCs w:val="22"/>
          <w:u w:val="single"/>
          <w:lang w:eastAsia="zh-CN"/>
        </w:rPr>
        <w:t>Calcio</w:t>
      </w:r>
    </w:p>
    <w:p w:rsidR="000F4F5C" w:rsidRDefault="000F4F5C" w:rsidP="000F4F5C">
      <w:pPr>
        <w:pStyle w:val="Paragrafoelenco"/>
        <w:numPr>
          <w:ilvl w:val="0"/>
          <w:numId w:val="5"/>
        </w:numPr>
        <w:suppressAutoHyphens/>
        <w:rPr>
          <w:rFonts w:asciiTheme="minorHAnsi" w:hAnsiTheme="minorHAnsi" w:cstheme="minorHAnsi"/>
          <w:i/>
          <w:sz w:val="22"/>
          <w:szCs w:val="22"/>
          <w:lang w:eastAsia="zh-CN"/>
        </w:rPr>
      </w:pPr>
      <w:r>
        <w:rPr>
          <w:rFonts w:asciiTheme="minorHAnsi" w:hAnsiTheme="minorHAnsi" w:cstheme="minorHAnsi"/>
          <w:i/>
          <w:sz w:val="22"/>
          <w:szCs w:val="22"/>
          <w:lang w:eastAsia="zh-CN"/>
        </w:rPr>
        <w:t>fondamentali individuali</w:t>
      </w:r>
    </w:p>
    <w:p w:rsidR="000F4F5C" w:rsidRPr="00915B4E" w:rsidRDefault="000F4F5C" w:rsidP="000F4F5C">
      <w:pPr>
        <w:pStyle w:val="Paragrafoelenco"/>
        <w:numPr>
          <w:ilvl w:val="0"/>
          <w:numId w:val="5"/>
        </w:numPr>
        <w:suppressAutoHyphens/>
        <w:rPr>
          <w:rFonts w:asciiTheme="minorHAnsi" w:hAnsiTheme="minorHAnsi" w:cstheme="minorHAnsi"/>
          <w:i/>
          <w:sz w:val="22"/>
          <w:szCs w:val="22"/>
          <w:lang w:eastAsia="zh-CN"/>
        </w:rPr>
      </w:pPr>
      <w:r>
        <w:rPr>
          <w:rFonts w:asciiTheme="minorHAnsi" w:hAnsiTheme="minorHAnsi" w:cstheme="minorHAnsi"/>
          <w:i/>
          <w:sz w:val="22"/>
          <w:szCs w:val="22"/>
          <w:lang w:eastAsia="zh-CN"/>
        </w:rPr>
        <w:t>fondamentali di squadra</w:t>
      </w:r>
    </w:p>
    <w:p w:rsidR="000F4F5C" w:rsidRPr="00B53C3B" w:rsidRDefault="000F4F5C" w:rsidP="000F4F5C">
      <w:pPr>
        <w:ind w:firstLine="360"/>
        <w:rPr>
          <w:rFonts w:asciiTheme="minorHAnsi" w:hAnsiTheme="minorHAnsi" w:cstheme="minorHAnsi"/>
          <w:i/>
          <w:sz w:val="22"/>
          <w:szCs w:val="22"/>
          <w:u w:val="single"/>
          <w:lang w:eastAsia="zh-CN"/>
        </w:rPr>
      </w:pPr>
      <w:r>
        <w:rPr>
          <w:rFonts w:asciiTheme="minorHAnsi" w:hAnsiTheme="minorHAnsi" w:cstheme="minorHAnsi"/>
          <w:i/>
          <w:sz w:val="22"/>
          <w:szCs w:val="22"/>
          <w:u w:val="single"/>
          <w:lang w:eastAsia="zh-CN"/>
        </w:rPr>
        <w:lastRenderedPageBreak/>
        <w:t>Badminton</w:t>
      </w:r>
    </w:p>
    <w:p w:rsidR="000F4F5C" w:rsidRDefault="000F4F5C" w:rsidP="000F4F5C">
      <w:pPr>
        <w:pStyle w:val="Paragrafoelenco"/>
        <w:numPr>
          <w:ilvl w:val="0"/>
          <w:numId w:val="12"/>
        </w:numPr>
        <w:suppressAutoHyphens/>
        <w:rPr>
          <w:rFonts w:asciiTheme="minorHAnsi" w:hAnsiTheme="minorHAnsi" w:cstheme="minorHAnsi"/>
          <w:i/>
          <w:sz w:val="22"/>
          <w:szCs w:val="22"/>
          <w:lang w:eastAsia="zh-CN"/>
        </w:rPr>
      </w:pPr>
      <w:r>
        <w:rPr>
          <w:rFonts w:asciiTheme="minorHAnsi" w:hAnsiTheme="minorHAnsi" w:cstheme="minorHAnsi"/>
          <w:i/>
          <w:sz w:val="22"/>
          <w:szCs w:val="22"/>
          <w:lang w:eastAsia="zh-CN"/>
        </w:rPr>
        <w:t>fondamentali</w:t>
      </w:r>
    </w:p>
    <w:p w:rsidR="000F4F5C" w:rsidRPr="00AE51EA" w:rsidRDefault="000F4F5C" w:rsidP="000F4F5C">
      <w:pPr>
        <w:pStyle w:val="Paragrafoelenco"/>
        <w:numPr>
          <w:ilvl w:val="0"/>
          <w:numId w:val="12"/>
        </w:numPr>
        <w:suppressAutoHyphens/>
        <w:rPr>
          <w:rFonts w:asciiTheme="minorHAnsi" w:hAnsiTheme="minorHAnsi" w:cstheme="minorHAnsi"/>
          <w:i/>
          <w:sz w:val="22"/>
          <w:szCs w:val="22"/>
          <w:lang w:eastAsia="zh-CN"/>
        </w:rPr>
      </w:pPr>
      <w:r>
        <w:rPr>
          <w:rFonts w:asciiTheme="minorHAnsi" w:hAnsiTheme="minorHAnsi" w:cstheme="minorHAnsi"/>
          <w:i/>
          <w:sz w:val="22"/>
          <w:szCs w:val="22"/>
          <w:lang w:eastAsia="zh-CN"/>
        </w:rPr>
        <w:t>mini-match</w:t>
      </w:r>
    </w:p>
    <w:p w:rsidR="000F4F5C" w:rsidRDefault="000F4F5C" w:rsidP="000F4F5C">
      <w:pPr>
        <w:ind w:left="360"/>
        <w:rPr>
          <w:rFonts w:asciiTheme="minorHAnsi" w:hAnsiTheme="minorHAnsi" w:cstheme="minorHAnsi"/>
          <w:i/>
          <w:sz w:val="22"/>
          <w:szCs w:val="22"/>
          <w:u w:val="single"/>
          <w:lang w:eastAsia="zh-CN"/>
        </w:rPr>
      </w:pPr>
    </w:p>
    <w:p w:rsidR="000F4F5C" w:rsidRDefault="000F4F5C" w:rsidP="000F4F5C">
      <w:pPr>
        <w:ind w:left="360"/>
        <w:rPr>
          <w:rFonts w:asciiTheme="minorHAnsi" w:hAnsiTheme="minorHAnsi" w:cstheme="minorHAnsi"/>
          <w:i/>
          <w:sz w:val="22"/>
          <w:szCs w:val="22"/>
          <w:u w:val="single"/>
          <w:lang w:eastAsia="zh-CN"/>
        </w:rPr>
      </w:pPr>
      <w:r>
        <w:rPr>
          <w:rFonts w:asciiTheme="minorHAnsi" w:hAnsiTheme="minorHAnsi" w:cstheme="minorHAnsi"/>
          <w:i/>
          <w:sz w:val="22"/>
          <w:szCs w:val="22"/>
          <w:u w:val="single"/>
          <w:lang w:eastAsia="zh-CN"/>
        </w:rPr>
        <w:t>Frisbee</w:t>
      </w:r>
    </w:p>
    <w:p w:rsidR="000F4F5C" w:rsidRDefault="000F4F5C" w:rsidP="000F4F5C">
      <w:pPr>
        <w:pStyle w:val="Paragrafoelenco"/>
        <w:numPr>
          <w:ilvl w:val="0"/>
          <w:numId w:val="12"/>
        </w:numPr>
        <w:suppressAutoHyphens/>
        <w:rPr>
          <w:rFonts w:asciiTheme="minorHAnsi" w:hAnsiTheme="minorHAnsi" w:cstheme="minorHAnsi"/>
          <w:i/>
          <w:sz w:val="22"/>
          <w:szCs w:val="22"/>
          <w:lang w:eastAsia="zh-CN"/>
        </w:rPr>
      </w:pPr>
      <w:r>
        <w:rPr>
          <w:rFonts w:asciiTheme="minorHAnsi" w:hAnsiTheme="minorHAnsi" w:cstheme="minorHAnsi"/>
          <w:i/>
          <w:sz w:val="22"/>
          <w:szCs w:val="22"/>
          <w:lang w:eastAsia="zh-CN"/>
        </w:rPr>
        <w:t>fondamentali</w:t>
      </w:r>
    </w:p>
    <w:p w:rsidR="000F4F5C" w:rsidRPr="00AE51EA" w:rsidRDefault="000F4F5C" w:rsidP="000F4F5C">
      <w:pPr>
        <w:pStyle w:val="Paragrafoelenco"/>
        <w:numPr>
          <w:ilvl w:val="0"/>
          <w:numId w:val="12"/>
        </w:numPr>
        <w:suppressAutoHyphens/>
        <w:rPr>
          <w:rFonts w:asciiTheme="minorHAnsi" w:hAnsiTheme="minorHAnsi" w:cstheme="minorHAnsi"/>
          <w:i/>
          <w:sz w:val="22"/>
          <w:szCs w:val="22"/>
          <w:lang w:eastAsia="zh-CN"/>
        </w:rPr>
      </w:pPr>
      <w:r>
        <w:rPr>
          <w:rFonts w:asciiTheme="minorHAnsi" w:hAnsiTheme="minorHAnsi" w:cstheme="minorHAnsi"/>
          <w:i/>
          <w:sz w:val="22"/>
          <w:szCs w:val="22"/>
          <w:lang w:eastAsia="zh-CN"/>
        </w:rPr>
        <w:t>mini-match “ultimate Frisbee”</w:t>
      </w:r>
    </w:p>
    <w:p w:rsidR="000F4F5C" w:rsidRPr="00B53C3B" w:rsidRDefault="000F4F5C" w:rsidP="000F4F5C">
      <w:pPr>
        <w:rPr>
          <w:rFonts w:asciiTheme="minorHAnsi" w:hAnsiTheme="minorHAnsi" w:cstheme="minorHAnsi"/>
          <w:i/>
          <w:sz w:val="22"/>
          <w:szCs w:val="22"/>
          <w:u w:val="single"/>
          <w:lang w:eastAsia="zh-CN"/>
        </w:rPr>
      </w:pPr>
    </w:p>
    <w:p w:rsidR="000F4F5C" w:rsidRPr="00B53C3B" w:rsidRDefault="000F4F5C" w:rsidP="000F4F5C">
      <w:pPr>
        <w:ind w:firstLine="360"/>
        <w:rPr>
          <w:rFonts w:asciiTheme="minorHAnsi" w:hAnsiTheme="minorHAnsi" w:cstheme="minorHAnsi"/>
          <w:sz w:val="22"/>
          <w:szCs w:val="22"/>
          <w:u w:val="single"/>
          <w:lang w:eastAsia="zh-CN"/>
        </w:rPr>
      </w:pPr>
      <w:r w:rsidRPr="00B53C3B">
        <w:rPr>
          <w:rFonts w:asciiTheme="minorHAnsi" w:hAnsiTheme="minorHAnsi" w:cstheme="minorHAnsi"/>
          <w:sz w:val="22"/>
          <w:szCs w:val="22"/>
          <w:u w:val="single"/>
          <w:lang w:eastAsia="zh-CN"/>
        </w:rPr>
        <w:t>Atletica leggera</w:t>
      </w:r>
    </w:p>
    <w:p w:rsidR="000F4F5C" w:rsidRDefault="000F4F5C" w:rsidP="000F4F5C">
      <w:pPr>
        <w:pStyle w:val="Paragrafoelenco"/>
        <w:numPr>
          <w:ilvl w:val="0"/>
          <w:numId w:val="8"/>
        </w:numPr>
        <w:suppressAutoHyphens/>
        <w:rPr>
          <w:rFonts w:asciiTheme="minorHAnsi" w:hAnsiTheme="minorHAnsi" w:cstheme="minorHAnsi"/>
          <w:i/>
          <w:sz w:val="22"/>
          <w:szCs w:val="22"/>
          <w:lang w:eastAsia="zh-CN"/>
        </w:rPr>
      </w:pPr>
      <w:r>
        <w:rPr>
          <w:rFonts w:asciiTheme="minorHAnsi" w:hAnsiTheme="minorHAnsi" w:cstheme="minorHAnsi"/>
          <w:i/>
          <w:sz w:val="22"/>
          <w:szCs w:val="22"/>
          <w:lang w:eastAsia="zh-CN"/>
        </w:rPr>
        <w:t>corsa veloce</w:t>
      </w:r>
    </w:p>
    <w:p w:rsidR="000F4F5C" w:rsidRDefault="000F4F5C" w:rsidP="000F4F5C">
      <w:pPr>
        <w:pStyle w:val="Paragrafoelenco"/>
        <w:numPr>
          <w:ilvl w:val="0"/>
          <w:numId w:val="8"/>
        </w:numPr>
        <w:suppressAutoHyphens/>
        <w:rPr>
          <w:rFonts w:asciiTheme="minorHAnsi" w:hAnsiTheme="minorHAnsi" w:cstheme="minorHAnsi"/>
          <w:i/>
          <w:sz w:val="22"/>
          <w:szCs w:val="22"/>
          <w:lang w:eastAsia="zh-CN"/>
        </w:rPr>
      </w:pPr>
      <w:r>
        <w:rPr>
          <w:rFonts w:asciiTheme="minorHAnsi" w:hAnsiTheme="minorHAnsi" w:cstheme="minorHAnsi"/>
          <w:i/>
          <w:sz w:val="22"/>
          <w:szCs w:val="22"/>
          <w:lang w:eastAsia="zh-CN"/>
        </w:rPr>
        <w:t xml:space="preserve">corsa </w:t>
      </w:r>
      <w:r w:rsidR="00915B4E">
        <w:rPr>
          <w:rFonts w:asciiTheme="minorHAnsi" w:hAnsiTheme="minorHAnsi" w:cstheme="minorHAnsi"/>
          <w:i/>
          <w:sz w:val="22"/>
          <w:szCs w:val="22"/>
          <w:lang w:eastAsia="zh-CN"/>
        </w:rPr>
        <w:t>di resistenza</w:t>
      </w:r>
    </w:p>
    <w:p w:rsidR="000F4F5C" w:rsidRDefault="000F4F5C" w:rsidP="000F4F5C">
      <w:pPr>
        <w:rPr>
          <w:rFonts w:asciiTheme="minorHAnsi" w:hAnsiTheme="minorHAnsi" w:cstheme="minorHAnsi"/>
          <w:i/>
          <w:sz w:val="22"/>
          <w:szCs w:val="22"/>
          <w:lang w:eastAsia="zh-CN"/>
        </w:rPr>
      </w:pPr>
    </w:p>
    <w:p w:rsidR="000F4F5C" w:rsidRDefault="000F4F5C" w:rsidP="000F4F5C">
      <w:pPr>
        <w:rPr>
          <w:rFonts w:asciiTheme="minorHAnsi" w:hAnsiTheme="minorHAnsi" w:cstheme="minorHAnsi"/>
          <w:i/>
          <w:sz w:val="22"/>
          <w:szCs w:val="22"/>
          <w:lang w:eastAsia="zh-CN"/>
        </w:rPr>
      </w:pPr>
    </w:p>
    <w:p w:rsidR="000F4F5C" w:rsidRPr="00A40308" w:rsidRDefault="000F4F5C" w:rsidP="000F4F5C">
      <w:pPr>
        <w:ind w:left="360"/>
        <w:rPr>
          <w:rFonts w:asciiTheme="minorHAnsi" w:hAnsiTheme="minorHAnsi" w:cstheme="minorHAnsi"/>
          <w:b/>
          <w:sz w:val="22"/>
          <w:szCs w:val="22"/>
          <w:u w:val="single"/>
          <w:lang w:eastAsia="zh-CN"/>
        </w:rPr>
      </w:pPr>
      <w:r>
        <w:rPr>
          <w:rFonts w:asciiTheme="minorHAnsi" w:hAnsiTheme="minorHAnsi" w:cstheme="minorHAnsi"/>
          <w:b/>
          <w:sz w:val="22"/>
          <w:szCs w:val="22"/>
          <w:u w:val="single"/>
          <w:lang w:eastAsia="zh-CN"/>
        </w:rPr>
        <w:t xml:space="preserve">PARTE </w:t>
      </w:r>
      <w:r w:rsidRPr="00A40308">
        <w:rPr>
          <w:rFonts w:asciiTheme="minorHAnsi" w:hAnsiTheme="minorHAnsi" w:cstheme="minorHAnsi"/>
          <w:b/>
          <w:sz w:val="22"/>
          <w:szCs w:val="22"/>
          <w:u w:val="single"/>
          <w:lang w:eastAsia="zh-CN"/>
        </w:rPr>
        <w:t>TEORI</w:t>
      </w:r>
      <w:r>
        <w:rPr>
          <w:rFonts w:asciiTheme="minorHAnsi" w:hAnsiTheme="minorHAnsi" w:cstheme="minorHAnsi"/>
          <w:b/>
          <w:sz w:val="22"/>
          <w:szCs w:val="22"/>
          <w:u w:val="single"/>
          <w:lang w:eastAsia="zh-CN"/>
        </w:rPr>
        <w:t>C</w:t>
      </w:r>
      <w:r w:rsidRPr="00A40308">
        <w:rPr>
          <w:rFonts w:asciiTheme="minorHAnsi" w:hAnsiTheme="minorHAnsi" w:cstheme="minorHAnsi"/>
          <w:b/>
          <w:sz w:val="22"/>
          <w:szCs w:val="22"/>
          <w:u w:val="single"/>
          <w:lang w:eastAsia="zh-CN"/>
        </w:rPr>
        <w:t>A:</w:t>
      </w:r>
    </w:p>
    <w:p w:rsidR="000F4F5C" w:rsidRDefault="000F4F5C" w:rsidP="000F4F5C">
      <w:pPr>
        <w:ind w:left="360"/>
        <w:rPr>
          <w:rFonts w:asciiTheme="minorHAnsi" w:hAnsiTheme="minorHAnsi" w:cstheme="minorHAnsi"/>
          <w:i/>
          <w:sz w:val="22"/>
          <w:szCs w:val="22"/>
          <w:lang w:eastAsia="zh-CN"/>
        </w:rPr>
      </w:pPr>
    </w:p>
    <w:p w:rsidR="000F4F5C" w:rsidRPr="00167151" w:rsidRDefault="000F4F5C" w:rsidP="000F4F5C">
      <w:pPr>
        <w:pStyle w:val="Standard"/>
        <w:numPr>
          <w:ilvl w:val="0"/>
          <w:numId w:val="9"/>
        </w:numPr>
        <w:spacing w:line="276" w:lineRule="auto"/>
        <w:textAlignment w:val="auto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167151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Il sistema scheletrico: </w:t>
      </w:r>
      <w:r w:rsidRPr="00167151">
        <w:rPr>
          <w:rFonts w:asciiTheme="minorHAnsi" w:hAnsiTheme="minorHAnsi" w:cstheme="minorHAnsi"/>
          <w:i/>
          <w:sz w:val="22"/>
          <w:szCs w:val="22"/>
        </w:rPr>
        <w:t>funzioni e morfologia delle ossa, lo scheletro assile ed appendicolare, le articolazioni</w:t>
      </w:r>
    </w:p>
    <w:p w:rsidR="000F4F5C" w:rsidRPr="00167151" w:rsidRDefault="000F4F5C" w:rsidP="000F4F5C">
      <w:pPr>
        <w:pStyle w:val="Standard"/>
        <w:spacing w:line="276" w:lineRule="auto"/>
        <w:rPr>
          <w:rFonts w:asciiTheme="minorHAnsi" w:hAnsiTheme="minorHAnsi" w:cstheme="minorHAnsi"/>
          <w:b/>
          <w:bCs/>
          <w:i/>
          <w:sz w:val="22"/>
          <w:szCs w:val="22"/>
        </w:rPr>
      </w:pPr>
    </w:p>
    <w:p w:rsidR="000F4F5C" w:rsidRPr="00006C54" w:rsidRDefault="000F4F5C" w:rsidP="000F4F5C">
      <w:pPr>
        <w:pStyle w:val="Standard"/>
        <w:numPr>
          <w:ilvl w:val="0"/>
          <w:numId w:val="9"/>
        </w:numPr>
        <w:spacing w:line="276" w:lineRule="auto"/>
        <w:textAlignment w:val="auto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167151">
        <w:rPr>
          <w:rFonts w:asciiTheme="minorHAnsi" w:hAnsiTheme="minorHAnsi" w:cstheme="minorHAnsi"/>
          <w:b/>
          <w:bCs/>
          <w:i/>
          <w:sz w:val="22"/>
          <w:szCs w:val="22"/>
        </w:rPr>
        <w:t>Il sistema muscolare:</w:t>
      </w:r>
      <w:r w:rsidRPr="00167151">
        <w:rPr>
          <w:rFonts w:asciiTheme="minorHAnsi" w:hAnsiTheme="minorHAnsi" w:cstheme="minorHAnsi"/>
          <w:i/>
          <w:sz w:val="22"/>
          <w:szCs w:val="22"/>
        </w:rPr>
        <w:t xml:space="preserve"> il muscolo scheletrico, le fibre muscolari, la contrazione muscolare</w:t>
      </w:r>
    </w:p>
    <w:p w:rsidR="000F4F5C" w:rsidRPr="00167151" w:rsidRDefault="000F4F5C" w:rsidP="000F4F5C">
      <w:pPr>
        <w:pStyle w:val="Standard"/>
        <w:spacing w:line="276" w:lineRule="auto"/>
        <w:textAlignment w:val="auto"/>
        <w:rPr>
          <w:rFonts w:asciiTheme="minorHAnsi" w:hAnsiTheme="minorHAnsi" w:cstheme="minorHAnsi"/>
          <w:b/>
          <w:bCs/>
          <w:i/>
          <w:sz w:val="22"/>
          <w:szCs w:val="22"/>
        </w:rPr>
      </w:pPr>
    </w:p>
    <w:p w:rsidR="000F4F5C" w:rsidRPr="00167151" w:rsidRDefault="000F4F5C" w:rsidP="000F4F5C">
      <w:pPr>
        <w:pStyle w:val="Paragrafoelenco"/>
        <w:numPr>
          <w:ilvl w:val="0"/>
          <w:numId w:val="9"/>
        </w:numPr>
        <w:suppressAutoHyphens/>
        <w:rPr>
          <w:rFonts w:asciiTheme="minorHAnsi" w:hAnsiTheme="minorHAnsi" w:cstheme="minorHAnsi"/>
          <w:i/>
          <w:sz w:val="22"/>
          <w:szCs w:val="22"/>
          <w:lang w:eastAsia="zh-CN"/>
        </w:rPr>
      </w:pPr>
      <w:r>
        <w:rPr>
          <w:rFonts w:asciiTheme="minorHAnsi" w:hAnsiTheme="minorHAnsi" w:cstheme="minorHAnsi"/>
          <w:i/>
          <w:sz w:val="22"/>
          <w:szCs w:val="22"/>
          <w:lang w:eastAsia="zh-CN"/>
        </w:rPr>
        <w:t xml:space="preserve">Tre </w:t>
      </w:r>
      <w:r w:rsidRPr="00167151">
        <w:rPr>
          <w:rFonts w:asciiTheme="minorHAnsi" w:hAnsiTheme="minorHAnsi" w:cstheme="minorHAnsi"/>
          <w:b/>
          <w:i/>
          <w:sz w:val="22"/>
          <w:szCs w:val="22"/>
          <w:lang w:eastAsia="zh-CN"/>
        </w:rPr>
        <w:t>tipi di Movimento</w:t>
      </w:r>
    </w:p>
    <w:p w:rsidR="000F4F5C" w:rsidRDefault="000F4F5C" w:rsidP="000F4F5C">
      <w:pPr>
        <w:pStyle w:val="Paragrafoelenco"/>
        <w:rPr>
          <w:rFonts w:asciiTheme="minorHAnsi" w:hAnsiTheme="minorHAnsi" w:cstheme="minorHAnsi"/>
          <w:i/>
          <w:sz w:val="22"/>
          <w:szCs w:val="22"/>
          <w:lang w:eastAsia="zh-CN"/>
        </w:rPr>
      </w:pPr>
    </w:p>
    <w:p w:rsidR="000F4F5C" w:rsidRDefault="000F4F5C" w:rsidP="000F4F5C">
      <w:pPr>
        <w:pStyle w:val="Paragrafoelenco"/>
        <w:numPr>
          <w:ilvl w:val="0"/>
          <w:numId w:val="9"/>
        </w:numPr>
        <w:suppressAutoHyphens/>
        <w:rPr>
          <w:rFonts w:asciiTheme="minorHAnsi" w:hAnsiTheme="minorHAnsi" w:cstheme="minorHAnsi"/>
          <w:i/>
          <w:sz w:val="22"/>
          <w:szCs w:val="22"/>
          <w:lang w:eastAsia="zh-CN"/>
        </w:rPr>
      </w:pPr>
      <w:r>
        <w:rPr>
          <w:rFonts w:asciiTheme="minorHAnsi" w:hAnsiTheme="minorHAnsi" w:cstheme="minorHAnsi"/>
          <w:i/>
          <w:sz w:val="22"/>
          <w:szCs w:val="22"/>
          <w:lang w:eastAsia="zh-CN"/>
        </w:rPr>
        <w:t xml:space="preserve">Gli </w:t>
      </w:r>
      <w:r w:rsidRPr="00167151">
        <w:rPr>
          <w:rFonts w:asciiTheme="minorHAnsi" w:hAnsiTheme="minorHAnsi" w:cstheme="minorHAnsi"/>
          <w:b/>
          <w:i/>
          <w:sz w:val="22"/>
          <w:szCs w:val="22"/>
          <w:lang w:eastAsia="zh-CN"/>
        </w:rPr>
        <w:t>schemi motori di base</w:t>
      </w:r>
    </w:p>
    <w:p w:rsidR="000F4F5C" w:rsidRDefault="000F4F5C" w:rsidP="000F4F5C">
      <w:pPr>
        <w:pStyle w:val="Paragrafoelenco"/>
        <w:rPr>
          <w:rFonts w:asciiTheme="minorHAnsi" w:hAnsiTheme="minorHAnsi" w:cstheme="minorHAnsi"/>
          <w:b/>
          <w:bCs/>
          <w:i/>
          <w:sz w:val="22"/>
          <w:szCs w:val="22"/>
        </w:rPr>
      </w:pPr>
    </w:p>
    <w:p w:rsidR="009F4441" w:rsidRDefault="009F4441" w:rsidP="009F4441">
      <w:pPr>
        <w:pStyle w:val="Standard"/>
        <w:numPr>
          <w:ilvl w:val="0"/>
          <w:numId w:val="9"/>
        </w:numPr>
        <w:spacing w:line="276" w:lineRule="auto"/>
        <w:textAlignment w:val="auto"/>
        <w:rPr>
          <w:rFonts w:asciiTheme="minorHAnsi" w:hAnsiTheme="minorHAnsi" w:cstheme="minorHAnsi"/>
          <w:b/>
          <w:bCs/>
          <w:i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sz w:val="22"/>
          <w:szCs w:val="22"/>
        </w:rPr>
        <w:t>Storia dei giochi Olimpici:</w:t>
      </w:r>
    </w:p>
    <w:p w:rsidR="009F4441" w:rsidRPr="00506BF7" w:rsidRDefault="009F4441" w:rsidP="009F4441">
      <w:pPr>
        <w:pStyle w:val="Standard"/>
        <w:numPr>
          <w:ilvl w:val="0"/>
          <w:numId w:val="13"/>
        </w:numPr>
        <w:spacing w:line="276" w:lineRule="auto"/>
        <w:textAlignment w:val="auto"/>
        <w:rPr>
          <w:rFonts w:asciiTheme="minorHAnsi" w:hAnsiTheme="minorHAnsi" w:cstheme="minorHAnsi"/>
          <w:bCs/>
          <w:i/>
          <w:sz w:val="22"/>
          <w:szCs w:val="22"/>
        </w:rPr>
      </w:pPr>
      <w:r>
        <w:rPr>
          <w:rFonts w:asciiTheme="minorHAnsi" w:hAnsiTheme="minorHAnsi" w:cstheme="minorHAnsi"/>
          <w:bCs/>
          <w:i/>
          <w:sz w:val="22"/>
          <w:szCs w:val="22"/>
        </w:rPr>
        <w:t>Olimpiadi antiche</w:t>
      </w:r>
    </w:p>
    <w:p w:rsidR="009F4441" w:rsidRPr="00180554" w:rsidRDefault="009F4441" w:rsidP="009F4441">
      <w:pPr>
        <w:pStyle w:val="Standard"/>
        <w:numPr>
          <w:ilvl w:val="0"/>
          <w:numId w:val="13"/>
        </w:numPr>
        <w:spacing w:line="276" w:lineRule="auto"/>
        <w:textAlignment w:val="auto"/>
        <w:rPr>
          <w:rFonts w:asciiTheme="minorHAnsi" w:hAnsiTheme="minorHAnsi" w:cstheme="minorHAnsi"/>
          <w:bCs/>
          <w:i/>
          <w:sz w:val="22"/>
          <w:szCs w:val="22"/>
        </w:rPr>
      </w:pPr>
      <w:r>
        <w:rPr>
          <w:rFonts w:asciiTheme="minorHAnsi" w:hAnsiTheme="minorHAnsi" w:cstheme="minorHAnsi"/>
          <w:bCs/>
          <w:i/>
          <w:sz w:val="22"/>
          <w:szCs w:val="22"/>
        </w:rPr>
        <w:t>Olimpiadi moderne</w:t>
      </w:r>
    </w:p>
    <w:p w:rsidR="000F4F5C" w:rsidRDefault="000F4F5C" w:rsidP="000F4F5C">
      <w:pPr>
        <w:pStyle w:val="Paragrafoelenco"/>
        <w:rPr>
          <w:rFonts w:asciiTheme="minorHAnsi" w:hAnsiTheme="minorHAnsi" w:cstheme="minorHAnsi"/>
          <w:b/>
          <w:bCs/>
          <w:i/>
          <w:sz w:val="22"/>
          <w:szCs w:val="22"/>
        </w:rPr>
      </w:pPr>
    </w:p>
    <w:p w:rsidR="000F4F5C" w:rsidRPr="00167151" w:rsidRDefault="000F4F5C" w:rsidP="000F4F5C">
      <w:pPr>
        <w:pStyle w:val="Standard"/>
        <w:numPr>
          <w:ilvl w:val="0"/>
          <w:numId w:val="9"/>
        </w:numPr>
        <w:spacing w:line="276" w:lineRule="auto"/>
        <w:textAlignment w:val="auto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167151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Fair Play </w:t>
      </w:r>
      <w:r w:rsidRPr="00167151">
        <w:rPr>
          <w:rFonts w:asciiTheme="minorHAnsi" w:hAnsiTheme="minorHAnsi" w:cstheme="minorHAnsi"/>
          <w:bCs/>
          <w:i/>
          <w:sz w:val="22"/>
          <w:szCs w:val="22"/>
        </w:rPr>
        <w:t>nello sport come nella vita</w:t>
      </w:r>
    </w:p>
    <w:p w:rsidR="000F4F5C" w:rsidRDefault="000F4F5C" w:rsidP="000F4F5C">
      <w:pPr>
        <w:pStyle w:val="Paragrafoelenco"/>
        <w:rPr>
          <w:rFonts w:asciiTheme="minorHAnsi" w:hAnsiTheme="minorHAnsi" w:cstheme="minorHAnsi"/>
          <w:b/>
          <w:bCs/>
          <w:i/>
          <w:sz w:val="22"/>
          <w:szCs w:val="22"/>
        </w:rPr>
      </w:pPr>
    </w:p>
    <w:p w:rsidR="000F4F5C" w:rsidRDefault="000F4F5C" w:rsidP="000F4F5C">
      <w:pPr>
        <w:pStyle w:val="Standard"/>
        <w:numPr>
          <w:ilvl w:val="0"/>
          <w:numId w:val="9"/>
        </w:numPr>
        <w:spacing w:line="276" w:lineRule="auto"/>
        <w:textAlignment w:val="auto"/>
        <w:rPr>
          <w:rFonts w:asciiTheme="minorHAnsi" w:hAnsiTheme="minorHAnsi" w:cstheme="minorHAnsi"/>
          <w:b/>
          <w:bCs/>
          <w:i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sz w:val="22"/>
          <w:szCs w:val="22"/>
        </w:rPr>
        <w:t>Paramorfismi</w:t>
      </w:r>
      <w:r w:rsidR="00BA4ABF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e </w:t>
      </w:r>
      <w:proofErr w:type="spellStart"/>
      <w:r w:rsidR="00BA4ABF">
        <w:rPr>
          <w:rFonts w:asciiTheme="minorHAnsi" w:hAnsiTheme="minorHAnsi" w:cstheme="minorHAnsi"/>
          <w:b/>
          <w:bCs/>
          <w:i/>
          <w:sz w:val="22"/>
          <w:szCs w:val="22"/>
        </w:rPr>
        <w:t>dismorfismi</w:t>
      </w:r>
      <w:proofErr w:type="spellEnd"/>
    </w:p>
    <w:p w:rsidR="000F4F5C" w:rsidRDefault="000F4F5C" w:rsidP="000F4F5C">
      <w:pPr>
        <w:pStyle w:val="Paragrafoelenco"/>
        <w:rPr>
          <w:rFonts w:asciiTheme="minorHAnsi" w:hAnsiTheme="minorHAnsi" w:cstheme="minorHAnsi"/>
          <w:b/>
          <w:bCs/>
          <w:i/>
          <w:sz w:val="22"/>
          <w:szCs w:val="22"/>
        </w:rPr>
      </w:pPr>
    </w:p>
    <w:p w:rsidR="000F4F5C" w:rsidRDefault="000F4F5C" w:rsidP="000F4F5C">
      <w:pPr>
        <w:pStyle w:val="Standard"/>
        <w:numPr>
          <w:ilvl w:val="0"/>
          <w:numId w:val="9"/>
        </w:numPr>
        <w:spacing w:line="276" w:lineRule="auto"/>
        <w:textAlignment w:val="auto"/>
        <w:rPr>
          <w:rFonts w:asciiTheme="minorHAnsi" w:hAnsiTheme="minorHAnsi" w:cstheme="minorHAnsi"/>
          <w:b/>
          <w:bCs/>
          <w:i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sz w:val="22"/>
          <w:szCs w:val="22"/>
        </w:rPr>
        <w:t xml:space="preserve">Posture e atteggiamenti corretti: </w:t>
      </w:r>
      <w:r w:rsidRPr="00167151">
        <w:rPr>
          <w:rFonts w:asciiTheme="minorHAnsi" w:hAnsiTheme="minorHAnsi" w:cstheme="minorHAnsi"/>
          <w:bCs/>
          <w:i/>
          <w:sz w:val="22"/>
          <w:szCs w:val="22"/>
        </w:rPr>
        <w:t>esercizi di</w:t>
      </w:r>
      <w:r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i/>
          <w:sz w:val="22"/>
          <w:szCs w:val="22"/>
        </w:rPr>
        <w:t>prevenzione al mal di schiena</w:t>
      </w:r>
    </w:p>
    <w:p w:rsidR="000F4F5C" w:rsidRDefault="000F4F5C" w:rsidP="000F4F5C">
      <w:pPr>
        <w:pStyle w:val="Paragrafoelenco"/>
        <w:rPr>
          <w:rFonts w:asciiTheme="minorHAnsi" w:hAnsiTheme="minorHAnsi" w:cstheme="minorHAnsi"/>
          <w:b/>
          <w:bCs/>
          <w:i/>
          <w:sz w:val="22"/>
          <w:szCs w:val="22"/>
        </w:rPr>
      </w:pPr>
    </w:p>
    <w:p w:rsidR="000F4F5C" w:rsidRPr="00167151" w:rsidRDefault="000F4F5C" w:rsidP="000F4F5C">
      <w:pPr>
        <w:pStyle w:val="Standard"/>
        <w:numPr>
          <w:ilvl w:val="0"/>
          <w:numId w:val="9"/>
        </w:numPr>
        <w:spacing w:line="276" w:lineRule="auto"/>
        <w:textAlignment w:val="auto"/>
        <w:rPr>
          <w:rFonts w:asciiTheme="minorHAnsi" w:hAnsiTheme="minorHAnsi" w:cstheme="minorHAnsi"/>
          <w:b/>
          <w:bCs/>
          <w:i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sz w:val="22"/>
          <w:szCs w:val="22"/>
        </w:rPr>
        <w:t>Educazione alimentare</w:t>
      </w:r>
    </w:p>
    <w:p w:rsidR="000F4F5C" w:rsidRPr="00167151" w:rsidRDefault="000F4F5C" w:rsidP="000F4F5C">
      <w:pPr>
        <w:ind w:left="360"/>
        <w:rPr>
          <w:rFonts w:asciiTheme="minorHAnsi" w:hAnsiTheme="minorHAnsi" w:cstheme="minorHAnsi"/>
          <w:i/>
          <w:sz w:val="22"/>
          <w:szCs w:val="22"/>
          <w:lang w:eastAsia="zh-CN"/>
        </w:rPr>
      </w:pPr>
    </w:p>
    <w:p w:rsidR="000F4F5C" w:rsidRPr="00167151" w:rsidRDefault="000F4F5C" w:rsidP="000F4F5C"/>
    <w:p w:rsidR="000F4F5C" w:rsidRPr="00167151" w:rsidRDefault="000F4F5C" w:rsidP="000F4F5C">
      <w:pPr>
        <w:jc w:val="right"/>
        <w:rPr>
          <w:rFonts w:ascii="Century Gothic" w:hAnsi="Century Gothic" w:cs="Century Gothic"/>
          <w:iCs/>
        </w:rPr>
      </w:pPr>
    </w:p>
    <w:p w:rsidR="000F4F5C" w:rsidRDefault="000F4F5C" w:rsidP="000F4F5C">
      <w:pPr>
        <w:jc w:val="right"/>
        <w:rPr>
          <w:rFonts w:ascii="Century Gothic" w:hAnsi="Century Gothic" w:cs="Century Gothic"/>
          <w:iCs/>
        </w:rPr>
      </w:pPr>
      <w:r>
        <w:rPr>
          <w:rFonts w:ascii="Century Gothic" w:hAnsi="Century Gothic" w:cs="Century Gothic"/>
          <w:iCs/>
        </w:rPr>
        <w:t>La docente</w:t>
      </w:r>
    </w:p>
    <w:p w:rsidR="000F4F5C" w:rsidRDefault="000F4F5C" w:rsidP="000F4F5C">
      <w:pPr>
        <w:jc w:val="right"/>
        <w:rPr>
          <w:rFonts w:ascii="Century Gothic" w:hAnsi="Century Gothic" w:cs="Century Gothic"/>
          <w:iCs/>
        </w:rPr>
      </w:pPr>
      <w:r>
        <w:rPr>
          <w:rFonts w:ascii="Century Gothic" w:hAnsi="Century Gothic" w:cs="Century Gothic"/>
          <w:iCs/>
        </w:rPr>
        <w:t>Prof.ssa Terrazzino Maria</w:t>
      </w:r>
    </w:p>
    <w:p w:rsidR="00B64EA9" w:rsidRPr="000F4F5C" w:rsidRDefault="00B64EA9" w:rsidP="000F4F5C">
      <w:pPr>
        <w:rPr>
          <w:szCs w:val="16"/>
        </w:rPr>
      </w:pPr>
    </w:p>
    <w:sectPr w:rsidR="00B64EA9" w:rsidRPr="000F4F5C" w:rsidSect="00CD3663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79A" w:rsidRDefault="00DF079A" w:rsidP="000860A8">
      <w:r>
        <w:separator/>
      </w:r>
    </w:p>
  </w:endnote>
  <w:endnote w:type="continuationSeparator" w:id="0">
    <w:p w:rsidR="00DF079A" w:rsidRDefault="00DF079A" w:rsidP="000860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F54" w:rsidRDefault="00B53C3B" w:rsidP="00D71F54">
    <w:pPr>
      <w:pStyle w:val="Pidipagina"/>
      <w:pBdr>
        <w:top w:val="thinThickSmallGap" w:sz="24" w:space="1" w:color="823B0B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  <w:b/>
      </w:rPr>
      <w:t>2°</w:t>
    </w:r>
    <w:r w:rsidR="00D71F54">
      <w:rPr>
        <w:rFonts w:asciiTheme="majorHAnsi" w:hAnsiTheme="majorHAnsi"/>
        <w:b/>
      </w:rPr>
      <w:t xml:space="preserve"> LICEO</w:t>
    </w:r>
    <w:r w:rsidR="00D71F54" w:rsidRPr="00D71F54">
      <w:rPr>
        <w:rFonts w:asciiTheme="majorHAnsi" w:hAnsiTheme="majorHAnsi"/>
        <w:b/>
      </w:rPr>
      <w:t xml:space="preserve"> </w:t>
    </w:r>
    <w:r w:rsidR="00D25844">
      <w:rPr>
        <w:rFonts w:asciiTheme="majorHAnsi" w:hAnsiTheme="majorHAnsi"/>
        <w:b/>
      </w:rPr>
      <w:t>CLASSICO</w:t>
    </w:r>
    <w:r w:rsidR="00D71F54">
      <w:rPr>
        <w:rFonts w:asciiTheme="majorHAnsi" w:hAnsiTheme="majorHAnsi"/>
      </w:rPr>
      <w:t xml:space="preserve"> – </w:t>
    </w:r>
    <w:r w:rsidR="00764546">
      <w:rPr>
        <w:rFonts w:asciiTheme="majorHAnsi" w:hAnsiTheme="majorHAnsi"/>
        <w:b/>
        <w:i/>
      </w:rPr>
      <w:t>Scienze Motori</w:t>
    </w:r>
    <w:r w:rsidR="00D71F54" w:rsidRPr="00D71F54">
      <w:rPr>
        <w:rFonts w:asciiTheme="majorHAnsi" w:hAnsiTheme="majorHAnsi"/>
        <w:b/>
        <w:i/>
      </w:rPr>
      <w:t xml:space="preserve">e </w:t>
    </w:r>
    <w:r w:rsidR="00175E55">
      <w:rPr>
        <w:rFonts w:asciiTheme="majorHAnsi" w:hAnsiTheme="majorHAnsi"/>
      </w:rPr>
      <w:t>- A.S. 2019/2020</w:t>
    </w:r>
    <w:r w:rsidR="00D71F54">
      <w:rPr>
        <w:rFonts w:asciiTheme="majorHAnsi" w:hAnsiTheme="majorHAnsi"/>
      </w:rPr>
      <w:t xml:space="preserve"> – Prof.ssa Maria Terrazzino</w:t>
    </w:r>
    <w:r w:rsidR="00D71F54">
      <w:rPr>
        <w:rFonts w:asciiTheme="majorHAnsi" w:hAnsiTheme="majorHAnsi"/>
      </w:rPr>
      <w:ptab w:relativeTo="margin" w:alignment="right" w:leader="none"/>
    </w:r>
    <w:r w:rsidR="00D71F54">
      <w:rPr>
        <w:rFonts w:asciiTheme="majorHAnsi" w:hAnsiTheme="majorHAnsi"/>
      </w:rPr>
      <w:t xml:space="preserve">Pag. </w:t>
    </w:r>
    <w:fldSimple w:instr=" PAGE   \* MERGEFORMAT ">
      <w:r w:rsidR="009F4441" w:rsidRPr="009F4441">
        <w:rPr>
          <w:rFonts w:asciiTheme="majorHAnsi" w:hAnsiTheme="majorHAnsi"/>
          <w:noProof/>
        </w:rPr>
        <w:t>2</w:t>
      </w:r>
    </w:fldSimple>
  </w:p>
  <w:p w:rsidR="00515795" w:rsidRDefault="0051579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79A" w:rsidRDefault="00DF079A" w:rsidP="000860A8">
      <w:r>
        <w:separator/>
      </w:r>
    </w:p>
  </w:footnote>
  <w:footnote w:type="continuationSeparator" w:id="0">
    <w:p w:rsidR="00DF079A" w:rsidRDefault="00DF079A" w:rsidP="000860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eastAsia="MS Mincho" w:hAnsi="Arial" w:cs="Arial"/>
        <w:b/>
        <w:bCs/>
        <w:i/>
        <w:sz w:val="18"/>
        <w:szCs w:val="18"/>
        <w:lang w:eastAsia="ar-SA"/>
      </w:rPr>
      <w:alias w:val="Titolo"/>
      <w:id w:val="77738743"/>
      <w:placeholder>
        <w:docPart w:val="BE36B0AF74B048D7BFCC82EE8BC0CCB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515795" w:rsidRPr="00C8340F" w:rsidRDefault="00515795" w:rsidP="000860A8">
        <w:pPr>
          <w:pStyle w:val="Intestazione"/>
          <w:pBdr>
            <w:bottom w:val="thickThinSmallGap" w:sz="24" w:space="13" w:color="823B0B" w:themeColor="accent2" w:themeShade="7F"/>
          </w:pBdr>
          <w:rPr>
            <w:rFonts w:ascii="Arial" w:eastAsiaTheme="majorEastAsia" w:hAnsi="Arial" w:cs="Arial"/>
            <w:i/>
          </w:rPr>
        </w:pPr>
        <w:r w:rsidRPr="00C8340F">
          <w:rPr>
            <w:rFonts w:ascii="Arial" w:eastAsia="MS Mincho" w:hAnsi="Arial" w:cs="Arial"/>
            <w:b/>
            <w:bCs/>
            <w:i/>
            <w:sz w:val="18"/>
            <w:szCs w:val="18"/>
            <w:lang w:eastAsia="ar-SA"/>
          </w:rPr>
          <w:t>ISTITUTO SALESIANO SACRO CUORE                                                                                                                                                                                                          Scuola Paritaria: Scuola Media - Liceo Classico - Liceo Scientifico - Liceo Scientifico Sportivo -                                      IT Amministrazione, Finanza e Marketing</w:t>
        </w:r>
      </w:p>
    </w:sdtContent>
  </w:sdt>
  <w:p w:rsidR="00515795" w:rsidRDefault="00515795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BE868E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6AE7263"/>
    <w:multiLevelType w:val="hybridMultilevel"/>
    <w:tmpl w:val="45FC2482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1F46189"/>
    <w:multiLevelType w:val="hybridMultilevel"/>
    <w:tmpl w:val="12A0E7B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D905EA"/>
    <w:multiLevelType w:val="hybridMultilevel"/>
    <w:tmpl w:val="2C6207F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323D7D39"/>
    <w:multiLevelType w:val="hybridMultilevel"/>
    <w:tmpl w:val="8D36E714"/>
    <w:lvl w:ilvl="0" w:tplc="FAF29E46">
      <w:numFmt w:val="bullet"/>
      <w:lvlText w:val="-"/>
      <w:lvlJc w:val="left"/>
      <w:pPr>
        <w:ind w:left="1080" w:hanging="360"/>
      </w:pPr>
      <w:rPr>
        <w:rFonts w:ascii="Calibri" w:eastAsia="SimSu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5832A9C"/>
    <w:multiLevelType w:val="hybridMultilevel"/>
    <w:tmpl w:val="986277D4"/>
    <w:lvl w:ilvl="0" w:tplc="95EC22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C673F4"/>
    <w:multiLevelType w:val="hybridMultilevel"/>
    <w:tmpl w:val="6412A37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113D4A"/>
    <w:multiLevelType w:val="hybridMultilevel"/>
    <w:tmpl w:val="EEA25DF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6947B5"/>
    <w:multiLevelType w:val="hybridMultilevel"/>
    <w:tmpl w:val="460CC3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7577DB8"/>
    <w:multiLevelType w:val="hybridMultilevel"/>
    <w:tmpl w:val="8902A3A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5752D8"/>
    <w:multiLevelType w:val="hybridMultilevel"/>
    <w:tmpl w:val="F496B96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2E74B0"/>
    <w:multiLevelType w:val="hybridMultilevel"/>
    <w:tmpl w:val="BC42E04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5975EF"/>
    <w:multiLevelType w:val="hybridMultilevel"/>
    <w:tmpl w:val="3AE865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6"/>
  </w:num>
  <w:num w:numId="6">
    <w:abstractNumId w:val="2"/>
  </w:num>
  <w:num w:numId="7">
    <w:abstractNumId w:val="10"/>
  </w:num>
  <w:num w:numId="8">
    <w:abstractNumId w:val="9"/>
  </w:num>
  <w:num w:numId="9">
    <w:abstractNumId w:val="11"/>
  </w:num>
  <w:num w:numId="10">
    <w:abstractNumId w:val="12"/>
  </w:num>
  <w:num w:numId="11">
    <w:abstractNumId w:val="5"/>
  </w:num>
  <w:num w:numId="12">
    <w:abstractNumId w:val="7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45F4"/>
    <w:rsid w:val="00005365"/>
    <w:rsid w:val="000261E7"/>
    <w:rsid w:val="00045A4B"/>
    <w:rsid w:val="0006381F"/>
    <w:rsid w:val="000860A8"/>
    <w:rsid w:val="000873E6"/>
    <w:rsid w:val="000A24E1"/>
    <w:rsid w:val="000F4F5C"/>
    <w:rsid w:val="001045F4"/>
    <w:rsid w:val="0012435C"/>
    <w:rsid w:val="00164B68"/>
    <w:rsid w:val="00175E55"/>
    <w:rsid w:val="001A4525"/>
    <w:rsid w:val="001C0A67"/>
    <w:rsid w:val="001D1E7A"/>
    <w:rsid w:val="001F08D0"/>
    <w:rsid w:val="00206637"/>
    <w:rsid w:val="00217F87"/>
    <w:rsid w:val="002616BA"/>
    <w:rsid w:val="002926E9"/>
    <w:rsid w:val="00294C09"/>
    <w:rsid w:val="002A1EAE"/>
    <w:rsid w:val="002C01C8"/>
    <w:rsid w:val="002C2B8D"/>
    <w:rsid w:val="002D7649"/>
    <w:rsid w:val="002E29D6"/>
    <w:rsid w:val="002E7AE6"/>
    <w:rsid w:val="00324AFE"/>
    <w:rsid w:val="00331BED"/>
    <w:rsid w:val="00344E27"/>
    <w:rsid w:val="003507C2"/>
    <w:rsid w:val="0036214E"/>
    <w:rsid w:val="003643E4"/>
    <w:rsid w:val="0039735F"/>
    <w:rsid w:val="003A1F63"/>
    <w:rsid w:val="003C1428"/>
    <w:rsid w:val="003C406F"/>
    <w:rsid w:val="003E20DB"/>
    <w:rsid w:val="003E3CE9"/>
    <w:rsid w:val="003E6F22"/>
    <w:rsid w:val="00417812"/>
    <w:rsid w:val="00426AD9"/>
    <w:rsid w:val="004902E5"/>
    <w:rsid w:val="004A6E32"/>
    <w:rsid w:val="004A7109"/>
    <w:rsid w:val="004C5A93"/>
    <w:rsid w:val="004E1BD2"/>
    <w:rsid w:val="00515795"/>
    <w:rsid w:val="0052463A"/>
    <w:rsid w:val="005722EF"/>
    <w:rsid w:val="005A4F22"/>
    <w:rsid w:val="005D094D"/>
    <w:rsid w:val="005D1512"/>
    <w:rsid w:val="005D5324"/>
    <w:rsid w:val="00607D88"/>
    <w:rsid w:val="00617742"/>
    <w:rsid w:val="006640D1"/>
    <w:rsid w:val="00697C85"/>
    <w:rsid w:val="006A7F1C"/>
    <w:rsid w:val="006B01B6"/>
    <w:rsid w:val="006B3E54"/>
    <w:rsid w:val="00713D88"/>
    <w:rsid w:val="0071770B"/>
    <w:rsid w:val="00762D9B"/>
    <w:rsid w:val="00764546"/>
    <w:rsid w:val="0078092E"/>
    <w:rsid w:val="007A1532"/>
    <w:rsid w:val="007B6F3D"/>
    <w:rsid w:val="007C0EAC"/>
    <w:rsid w:val="00801DE7"/>
    <w:rsid w:val="00826F88"/>
    <w:rsid w:val="008569DC"/>
    <w:rsid w:val="00874397"/>
    <w:rsid w:val="00894AE0"/>
    <w:rsid w:val="0089606F"/>
    <w:rsid w:val="008B5551"/>
    <w:rsid w:val="00904615"/>
    <w:rsid w:val="00915B4E"/>
    <w:rsid w:val="009324F1"/>
    <w:rsid w:val="00980B9B"/>
    <w:rsid w:val="009F4441"/>
    <w:rsid w:val="00A074C1"/>
    <w:rsid w:val="00A15B7D"/>
    <w:rsid w:val="00A2777E"/>
    <w:rsid w:val="00A43735"/>
    <w:rsid w:val="00A51233"/>
    <w:rsid w:val="00AB354E"/>
    <w:rsid w:val="00AD78F7"/>
    <w:rsid w:val="00B1101C"/>
    <w:rsid w:val="00B40A4A"/>
    <w:rsid w:val="00B53C3B"/>
    <w:rsid w:val="00B64EA9"/>
    <w:rsid w:val="00B72891"/>
    <w:rsid w:val="00B73DD2"/>
    <w:rsid w:val="00BA4ABF"/>
    <w:rsid w:val="00BD729A"/>
    <w:rsid w:val="00C04D64"/>
    <w:rsid w:val="00C3435A"/>
    <w:rsid w:val="00C37C25"/>
    <w:rsid w:val="00C524B2"/>
    <w:rsid w:val="00C557ED"/>
    <w:rsid w:val="00C8340F"/>
    <w:rsid w:val="00CD3663"/>
    <w:rsid w:val="00CF26EB"/>
    <w:rsid w:val="00D05B2C"/>
    <w:rsid w:val="00D25844"/>
    <w:rsid w:val="00D40120"/>
    <w:rsid w:val="00D71082"/>
    <w:rsid w:val="00D71F54"/>
    <w:rsid w:val="00D72D24"/>
    <w:rsid w:val="00DF079A"/>
    <w:rsid w:val="00E1455B"/>
    <w:rsid w:val="00E166C6"/>
    <w:rsid w:val="00E22DF2"/>
    <w:rsid w:val="00E441F7"/>
    <w:rsid w:val="00E45ADA"/>
    <w:rsid w:val="00E46101"/>
    <w:rsid w:val="00E7483F"/>
    <w:rsid w:val="00E959BB"/>
    <w:rsid w:val="00EE5D29"/>
    <w:rsid w:val="00EE7246"/>
    <w:rsid w:val="00F140C2"/>
    <w:rsid w:val="00F20233"/>
    <w:rsid w:val="00F26799"/>
    <w:rsid w:val="00F5064F"/>
    <w:rsid w:val="00F64F98"/>
    <w:rsid w:val="00F75D3B"/>
    <w:rsid w:val="00F778A2"/>
    <w:rsid w:val="00F85BE2"/>
    <w:rsid w:val="00FB0B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45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Titolo2">
    <w:name w:val="heading 2"/>
    <w:basedOn w:val="Normale"/>
    <w:next w:val="Normale"/>
    <w:link w:val="Titolo2Carattere"/>
    <w:qFormat/>
    <w:rsid w:val="000F4F5C"/>
    <w:pPr>
      <w:keepNext/>
      <w:tabs>
        <w:tab w:val="num" w:pos="576"/>
      </w:tabs>
      <w:suppressAutoHyphens/>
      <w:ind w:left="576" w:hanging="576"/>
      <w:jc w:val="center"/>
      <w:outlineLvl w:val="1"/>
    </w:pPr>
    <w:rPr>
      <w:rFonts w:ascii="Comic Sans MS" w:hAnsi="Comic Sans MS" w:cs="Tahoma"/>
      <w:b/>
      <w:bCs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0F4F5C"/>
    <w:pPr>
      <w:keepNext/>
      <w:tabs>
        <w:tab w:val="num" w:pos="720"/>
      </w:tabs>
      <w:suppressAutoHyphens/>
      <w:ind w:left="720" w:hanging="720"/>
      <w:jc w:val="center"/>
      <w:outlineLvl w:val="2"/>
    </w:pPr>
    <w:rPr>
      <w:rFonts w:ascii="Comic Sans MS" w:hAnsi="Comic Sans MS" w:cs="Comic Sans MS"/>
      <w:sz w:val="24"/>
      <w:lang w:eastAsia="ar-SA"/>
    </w:rPr>
  </w:style>
  <w:style w:type="paragraph" w:styleId="Titolo6">
    <w:name w:val="heading 6"/>
    <w:basedOn w:val="Normale"/>
    <w:next w:val="Normale"/>
    <w:link w:val="Titolo6Carattere"/>
    <w:qFormat/>
    <w:rsid w:val="000F4F5C"/>
    <w:pPr>
      <w:keepNext/>
      <w:tabs>
        <w:tab w:val="num" w:pos="1152"/>
      </w:tabs>
      <w:suppressAutoHyphens/>
      <w:ind w:left="1152" w:hanging="1152"/>
      <w:outlineLvl w:val="5"/>
    </w:pPr>
    <w:rPr>
      <w:rFonts w:ascii="Century Gothic" w:hAnsi="Century Gothic" w:cs="Tahoma"/>
      <w:sz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nhideWhenUsed/>
    <w:rsid w:val="001045F4"/>
    <w:pPr>
      <w:jc w:val="both"/>
    </w:pPr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1045F4"/>
    <w:rPr>
      <w:rFonts w:ascii="Times New Roman" w:eastAsia="Times New Roman" w:hAnsi="Times New Roman" w:cs="Times New Roman"/>
      <w:sz w:val="24"/>
      <w:szCs w:val="20"/>
      <w:lang w:eastAsia="ja-JP"/>
    </w:rPr>
  </w:style>
  <w:style w:type="paragraph" w:customStyle="1" w:styleId="textbox">
    <w:name w:val="textbox"/>
    <w:basedOn w:val="Normale"/>
    <w:rsid w:val="00E46101"/>
    <w:pPr>
      <w:spacing w:before="100" w:beforeAutospacing="1" w:after="100" w:afterAutospacing="1"/>
    </w:pPr>
    <w:rPr>
      <w:sz w:val="24"/>
      <w:szCs w:val="24"/>
      <w:lang w:eastAsia="it-IT"/>
    </w:rPr>
  </w:style>
  <w:style w:type="paragraph" w:styleId="Sottotitolo">
    <w:name w:val="Subtitle"/>
    <w:basedOn w:val="Normale"/>
    <w:link w:val="SottotitoloCarattere"/>
    <w:uiPriority w:val="99"/>
    <w:qFormat/>
    <w:rsid w:val="004902E5"/>
    <w:pPr>
      <w:suppressAutoHyphens/>
      <w:spacing w:after="60" w:line="276" w:lineRule="auto"/>
      <w:jc w:val="center"/>
      <w:outlineLvl w:val="1"/>
    </w:pPr>
    <w:rPr>
      <w:rFonts w:ascii="Arial" w:eastAsia="Calibri" w:hAnsi="Arial" w:cs="Arial"/>
      <w:sz w:val="24"/>
      <w:szCs w:val="24"/>
      <w:lang w:eastAsia="ar-SA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4902E5"/>
    <w:rPr>
      <w:rFonts w:ascii="Arial" w:eastAsia="Calibri" w:hAnsi="Arial" w:cs="Arial"/>
      <w:sz w:val="24"/>
      <w:szCs w:val="24"/>
      <w:lang w:eastAsia="ar-SA"/>
    </w:rPr>
  </w:style>
  <w:style w:type="paragraph" w:styleId="Nessunaspaziatura">
    <w:name w:val="No Spacing"/>
    <w:uiPriority w:val="99"/>
    <w:qFormat/>
    <w:rsid w:val="00BD729A"/>
    <w:pPr>
      <w:spacing w:after="60" w:line="276" w:lineRule="auto"/>
    </w:pPr>
    <w:rPr>
      <w:rFonts w:ascii="Calibri" w:eastAsia="Times New Roman" w:hAnsi="Calibri" w:cs="Calibri"/>
      <w:lang w:eastAsia="it-IT"/>
    </w:rPr>
  </w:style>
  <w:style w:type="paragraph" w:styleId="Titolo">
    <w:name w:val="Title"/>
    <w:basedOn w:val="Normale"/>
    <w:next w:val="Sottotitolo"/>
    <w:link w:val="TitoloCarattere"/>
    <w:uiPriority w:val="99"/>
    <w:qFormat/>
    <w:rsid w:val="00BD729A"/>
    <w:pPr>
      <w:suppressAutoHyphens/>
      <w:jc w:val="center"/>
    </w:pPr>
    <w:rPr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link w:val="Titolo"/>
    <w:uiPriority w:val="99"/>
    <w:rsid w:val="00BD729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agrafoelenco">
    <w:name w:val="List Paragraph"/>
    <w:basedOn w:val="Normale"/>
    <w:uiPriority w:val="99"/>
    <w:qFormat/>
    <w:rsid w:val="00E45ADA"/>
    <w:pPr>
      <w:ind w:left="720"/>
    </w:pPr>
    <w:rPr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36214E"/>
    <w:pPr>
      <w:spacing w:before="100" w:beforeAutospacing="1" w:after="100" w:afterAutospacing="1"/>
    </w:pPr>
    <w:rPr>
      <w:rFonts w:eastAsiaTheme="minorHAnsi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860A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60A8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Pidipagina">
    <w:name w:val="footer"/>
    <w:basedOn w:val="Normale"/>
    <w:link w:val="PidipaginaCarattere"/>
    <w:uiPriority w:val="99"/>
    <w:unhideWhenUsed/>
    <w:rsid w:val="000860A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60A8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60A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60A8"/>
    <w:rPr>
      <w:rFonts w:ascii="Tahoma" w:eastAsia="Times New Roman" w:hAnsi="Tahoma" w:cs="Tahoma"/>
      <w:sz w:val="16"/>
      <w:szCs w:val="16"/>
      <w:lang w:eastAsia="ja-JP"/>
    </w:rPr>
  </w:style>
  <w:style w:type="paragraph" w:customStyle="1" w:styleId="ecxmsonormal">
    <w:name w:val="ecxmsonormal"/>
    <w:basedOn w:val="Normale"/>
    <w:rsid w:val="005A4F22"/>
    <w:pPr>
      <w:spacing w:before="100" w:beforeAutospacing="1" w:after="100" w:afterAutospacing="1"/>
    </w:pPr>
    <w:rPr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5A4F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rsid w:val="000F4F5C"/>
    <w:rPr>
      <w:rFonts w:ascii="Comic Sans MS" w:eastAsia="Times New Roman" w:hAnsi="Comic Sans MS" w:cs="Tahoma"/>
      <w:b/>
      <w:bCs/>
      <w:sz w:val="20"/>
      <w:szCs w:val="20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0F4F5C"/>
    <w:rPr>
      <w:rFonts w:ascii="Comic Sans MS" w:eastAsia="Times New Roman" w:hAnsi="Comic Sans MS" w:cs="Comic Sans MS"/>
      <w:sz w:val="24"/>
      <w:szCs w:val="20"/>
      <w:lang w:eastAsia="ar-SA"/>
    </w:rPr>
  </w:style>
  <w:style w:type="character" w:customStyle="1" w:styleId="Titolo6Carattere">
    <w:name w:val="Titolo 6 Carattere"/>
    <w:basedOn w:val="Carpredefinitoparagrafo"/>
    <w:link w:val="Titolo6"/>
    <w:rsid w:val="000F4F5C"/>
    <w:rPr>
      <w:rFonts w:ascii="Century Gothic" w:eastAsia="Times New Roman" w:hAnsi="Century Gothic" w:cs="Tahoma"/>
      <w:sz w:val="24"/>
      <w:szCs w:val="20"/>
      <w:lang w:eastAsia="ar-SA"/>
    </w:rPr>
  </w:style>
  <w:style w:type="paragraph" w:customStyle="1" w:styleId="Standard">
    <w:name w:val="Standard"/>
    <w:rsid w:val="000F4F5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1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E36B0AF74B048D7BFCC82EE8BC0CCB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B9D25A9-7C63-41F1-81E2-B0D7E1344C09}"/>
      </w:docPartPr>
      <w:docPartBody>
        <w:p w:rsidR="00541EF8" w:rsidRDefault="001C7247" w:rsidP="001C7247">
          <w:pPr>
            <w:pStyle w:val="BE36B0AF74B048D7BFCC82EE8BC0CCB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[Digitare il titolo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1C7247"/>
    <w:rsid w:val="00057582"/>
    <w:rsid w:val="00155A39"/>
    <w:rsid w:val="001C7247"/>
    <w:rsid w:val="001F3D35"/>
    <w:rsid w:val="00222504"/>
    <w:rsid w:val="0029716B"/>
    <w:rsid w:val="003635F4"/>
    <w:rsid w:val="00432167"/>
    <w:rsid w:val="00444B2E"/>
    <w:rsid w:val="004A361E"/>
    <w:rsid w:val="00541EF8"/>
    <w:rsid w:val="006A2429"/>
    <w:rsid w:val="00982666"/>
    <w:rsid w:val="009C1D99"/>
    <w:rsid w:val="00BC3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1EF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E36B0AF74B048D7BFCC82EE8BC0CCBC">
    <w:name w:val="BE36B0AF74B048D7BFCC82EE8BC0CCBC"/>
    <w:rsid w:val="001C7247"/>
  </w:style>
  <w:style w:type="paragraph" w:customStyle="1" w:styleId="D6C5B437CA6841C3BED022A6627B35D7">
    <w:name w:val="D6C5B437CA6841C3BED022A6627B35D7"/>
    <w:rsid w:val="00541EF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18A2A-3759-426C-B2C2-6DF89F966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SALESIANO SACRO CUORE                                                                                                                                                                                                          Scuola Paritaria: Scuol</vt:lpstr>
    </vt:vector>
  </TitlesOfParts>
  <Company/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SALESIANO SACRO CUORE                                                                                                                                                                                                          Scuola Paritaria: Scuola Media - Liceo Classico - Liceo Scientifico - Liceo Scientifico Sportivo -                                      IT Amministrazione, Finanza e Marketing</dc:title>
  <dc:creator>geremia dicostanzo</dc:creator>
  <cp:lastModifiedBy>acer a315-21g</cp:lastModifiedBy>
  <cp:revision>3</cp:revision>
  <cp:lastPrinted>2019-06-03T14:36:00Z</cp:lastPrinted>
  <dcterms:created xsi:type="dcterms:W3CDTF">2020-06-08T14:21:00Z</dcterms:created>
  <dcterms:modified xsi:type="dcterms:W3CDTF">2020-06-08T14:36:00Z</dcterms:modified>
</cp:coreProperties>
</file>