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E0" w:rsidRPr="00E40850" w:rsidRDefault="00E40850" w:rsidP="00E40850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 xml:space="preserve">BLAISE </w:t>
      </w:r>
      <w:r w:rsidR="006F289F" w:rsidRPr="00E40850">
        <w:rPr>
          <w:b/>
          <w:color w:val="C00000"/>
          <w:sz w:val="48"/>
          <w:szCs w:val="48"/>
        </w:rPr>
        <w:t>PASCAL</w:t>
      </w:r>
    </w:p>
    <w:p w:rsidR="00E40850" w:rsidRPr="0085644D" w:rsidRDefault="00E40850">
      <w:pPr>
        <w:rPr>
          <w:sz w:val="28"/>
          <w:szCs w:val="28"/>
        </w:rPr>
      </w:pPr>
    </w:p>
    <w:p w:rsidR="006F289F" w:rsidRPr="00E40850" w:rsidRDefault="006F289F" w:rsidP="00E40850">
      <w:pPr>
        <w:shd w:val="clear" w:color="auto" w:fill="FFFF00"/>
        <w:rPr>
          <w:b/>
          <w:sz w:val="32"/>
          <w:szCs w:val="32"/>
        </w:rPr>
      </w:pPr>
      <w:r w:rsidRPr="00E40850">
        <w:rPr>
          <w:b/>
          <w:sz w:val="32"/>
          <w:szCs w:val="32"/>
        </w:rPr>
        <w:t>Vita e Opere</w:t>
      </w:r>
    </w:p>
    <w:p w:rsidR="00A821C7" w:rsidRDefault="006F289F">
      <w:pPr>
        <w:rPr>
          <w:sz w:val="28"/>
          <w:szCs w:val="28"/>
        </w:rPr>
      </w:pPr>
      <w:r w:rsidRPr="0085644D">
        <w:rPr>
          <w:sz w:val="28"/>
          <w:szCs w:val="28"/>
        </w:rPr>
        <w:t xml:space="preserve">Entra a far parte dei solitari di Port Royal. </w:t>
      </w:r>
    </w:p>
    <w:p w:rsidR="00A821C7" w:rsidRDefault="006F289F" w:rsidP="00A821C7">
      <w:pPr>
        <w:ind w:left="708"/>
        <w:rPr>
          <w:sz w:val="28"/>
          <w:szCs w:val="28"/>
        </w:rPr>
      </w:pPr>
      <w:r w:rsidRPr="0085644D">
        <w:rPr>
          <w:sz w:val="28"/>
          <w:szCs w:val="28"/>
        </w:rPr>
        <w:t>Con Antoine Arnauld</w:t>
      </w:r>
      <w:r w:rsidR="00A821C7">
        <w:rPr>
          <w:sz w:val="28"/>
          <w:szCs w:val="28"/>
        </w:rPr>
        <w:t>, a capo della comunità,</w:t>
      </w:r>
      <w:r w:rsidRPr="0085644D">
        <w:rPr>
          <w:sz w:val="28"/>
          <w:szCs w:val="28"/>
        </w:rPr>
        <w:t xml:space="preserve"> si affermano le idee di Giansenio, autore dell’</w:t>
      </w:r>
      <w:r w:rsidRPr="00595004">
        <w:rPr>
          <w:b/>
          <w:i/>
          <w:sz w:val="28"/>
          <w:szCs w:val="28"/>
        </w:rPr>
        <w:t>Augustinus</w:t>
      </w:r>
      <w:r w:rsidR="00A821C7">
        <w:rPr>
          <w:sz w:val="28"/>
          <w:szCs w:val="28"/>
        </w:rPr>
        <w:t xml:space="preserve">. </w:t>
      </w:r>
    </w:p>
    <w:p w:rsidR="006F289F" w:rsidRPr="0085644D" w:rsidRDefault="006F289F" w:rsidP="00A821C7">
      <w:pPr>
        <w:ind w:left="708"/>
        <w:rPr>
          <w:sz w:val="28"/>
          <w:szCs w:val="28"/>
        </w:rPr>
      </w:pPr>
      <w:r w:rsidRPr="0085644D">
        <w:rPr>
          <w:sz w:val="28"/>
          <w:szCs w:val="28"/>
        </w:rPr>
        <w:t>L’intento: tentativo di Riforma Cattolica con ritorno ad Agostino.</w:t>
      </w:r>
    </w:p>
    <w:p w:rsidR="006F289F" w:rsidRPr="0085644D" w:rsidRDefault="006F289F">
      <w:pPr>
        <w:rPr>
          <w:sz w:val="28"/>
          <w:szCs w:val="28"/>
        </w:rPr>
      </w:pPr>
      <w:r w:rsidRPr="00270C4C">
        <w:rPr>
          <w:sz w:val="28"/>
          <w:szCs w:val="28"/>
          <w:u w:val="single"/>
        </w:rPr>
        <w:t>La dottrina dell’</w:t>
      </w:r>
      <w:r w:rsidRPr="00270C4C">
        <w:rPr>
          <w:b/>
          <w:i/>
          <w:sz w:val="28"/>
          <w:szCs w:val="28"/>
          <w:u w:val="single"/>
        </w:rPr>
        <w:t>Augustinus</w:t>
      </w:r>
      <w:r w:rsidRPr="0085644D">
        <w:rPr>
          <w:sz w:val="28"/>
          <w:szCs w:val="28"/>
        </w:rPr>
        <w:t>: l’uomo con il peccato originale è irreparabilmente corrotto e reso incapace di fare il bene. La Grazia, concessa solo ad alcuni, salva.</w:t>
      </w:r>
    </w:p>
    <w:p w:rsidR="006F289F" w:rsidRPr="0085644D" w:rsidRDefault="006F289F">
      <w:pPr>
        <w:rPr>
          <w:sz w:val="28"/>
          <w:szCs w:val="28"/>
        </w:rPr>
      </w:pPr>
      <w:r w:rsidRPr="00270C4C">
        <w:rPr>
          <w:sz w:val="28"/>
          <w:szCs w:val="28"/>
          <w:u w:val="single"/>
        </w:rPr>
        <w:t>La dottrina di Molina</w:t>
      </w:r>
      <w:r w:rsidRPr="0085644D">
        <w:rPr>
          <w:sz w:val="28"/>
          <w:szCs w:val="28"/>
        </w:rPr>
        <w:t>: Dio d</w:t>
      </w:r>
      <w:r w:rsidR="00A821C7">
        <w:rPr>
          <w:sz w:val="28"/>
          <w:szCs w:val="28"/>
        </w:rPr>
        <w:t>à</w:t>
      </w:r>
      <w:r w:rsidRPr="0085644D">
        <w:rPr>
          <w:sz w:val="28"/>
          <w:szCs w:val="28"/>
        </w:rPr>
        <w:t xml:space="preserve"> a tutti la Grazia sufficiente; se questa si accompagna a</w:t>
      </w:r>
      <w:r w:rsidR="00A821C7">
        <w:rPr>
          <w:sz w:val="28"/>
          <w:szCs w:val="28"/>
        </w:rPr>
        <w:t>ll’</w:t>
      </w:r>
      <w:r w:rsidRPr="0085644D">
        <w:rPr>
          <w:sz w:val="28"/>
          <w:szCs w:val="28"/>
        </w:rPr>
        <w:t>impegno morale rende possibile la salvezza.</w:t>
      </w:r>
    </w:p>
    <w:p w:rsidR="006F289F" w:rsidRPr="0085644D" w:rsidRDefault="006F289F">
      <w:pPr>
        <w:rPr>
          <w:sz w:val="28"/>
          <w:szCs w:val="28"/>
        </w:rPr>
      </w:pPr>
      <w:r w:rsidRPr="0085644D">
        <w:rPr>
          <w:sz w:val="28"/>
          <w:szCs w:val="28"/>
        </w:rPr>
        <w:t>La condanna di Innocenzo X</w:t>
      </w:r>
    </w:p>
    <w:p w:rsidR="006F289F" w:rsidRPr="00595004" w:rsidRDefault="006F289F" w:rsidP="00595004">
      <w:pPr>
        <w:pStyle w:val="Paragrafoelenco"/>
        <w:ind w:left="708"/>
        <w:rPr>
          <w:sz w:val="28"/>
          <w:szCs w:val="28"/>
        </w:rPr>
      </w:pPr>
      <w:r w:rsidRPr="00595004">
        <w:rPr>
          <w:sz w:val="28"/>
          <w:szCs w:val="28"/>
        </w:rPr>
        <w:t>Lutero: salvezza solo per Grazia</w:t>
      </w:r>
    </w:p>
    <w:p w:rsidR="006F289F" w:rsidRPr="0085644D" w:rsidRDefault="006F289F" w:rsidP="00595004">
      <w:pPr>
        <w:ind w:left="708"/>
        <w:rPr>
          <w:sz w:val="28"/>
          <w:szCs w:val="28"/>
        </w:rPr>
      </w:pPr>
      <w:r w:rsidRPr="0085644D">
        <w:rPr>
          <w:sz w:val="28"/>
          <w:szCs w:val="28"/>
        </w:rPr>
        <w:t>Molina: salvezza anche per cooperazione.</w:t>
      </w:r>
    </w:p>
    <w:p w:rsidR="006F289F" w:rsidRPr="0085644D" w:rsidRDefault="006F289F" w:rsidP="00595004">
      <w:pPr>
        <w:ind w:left="708"/>
        <w:rPr>
          <w:sz w:val="28"/>
          <w:szCs w:val="28"/>
        </w:rPr>
      </w:pPr>
      <w:r w:rsidRPr="0085644D">
        <w:rPr>
          <w:sz w:val="28"/>
          <w:szCs w:val="28"/>
        </w:rPr>
        <w:t>Pascal: la cooperazione è prodotta dalla Grazia stessa di Dio.</w:t>
      </w:r>
    </w:p>
    <w:p w:rsidR="006F289F" w:rsidRPr="00595004" w:rsidRDefault="006F289F">
      <w:pPr>
        <w:rPr>
          <w:b/>
          <w:i/>
          <w:sz w:val="28"/>
          <w:szCs w:val="28"/>
          <w:u w:val="single"/>
        </w:rPr>
      </w:pPr>
      <w:r w:rsidRPr="0085644D">
        <w:rPr>
          <w:sz w:val="28"/>
          <w:szCs w:val="28"/>
        </w:rPr>
        <w:t xml:space="preserve">Apologia del cristianesimo </w:t>
      </w:r>
      <w:r w:rsidR="001022FD" w:rsidRPr="0085644D">
        <w:rPr>
          <w:sz w:val="28"/>
          <w:szCs w:val="28"/>
        </w:rPr>
        <w:t>–</w:t>
      </w:r>
      <w:r w:rsidRPr="0085644D">
        <w:rPr>
          <w:sz w:val="28"/>
          <w:szCs w:val="28"/>
        </w:rPr>
        <w:t xml:space="preserve"> </w:t>
      </w:r>
      <w:r w:rsidRPr="00595004">
        <w:rPr>
          <w:b/>
          <w:i/>
          <w:sz w:val="28"/>
          <w:szCs w:val="28"/>
          <w:u w:val="single"/>
        </w:rPr>
        <w:t>P</w:t>
      </w:r>
      <w:r w:rsidR="00595004" w:rsidRPr="00595004">
        <w:rPr>
          <w:b/>
          <w:i/>
          <w:sz w:val="28"/>
          <w:szCs w:val="28"/>
          <w:u w:val="single"/>
        </w:rPr>
        <w:t>ensieri</w:t>
      </w:r>
    </w:p>
    <w:p w:rsidR="001022FD" w:rsidRPr="00E40850" w:rsidRDefault="001022FD" w:rsidP="00E40850">
      <w:pPr>
        <w:shd w:val="clear" w:color="auto" w:fill="FFFF00"/>
        <w:rPr>
          <w:b/>
          <w:sz w:val="32"/>
          <w:szCs w:val="32"/>
        </w:rPr>
      </w:pPr>
      <w:r w:rsidRPr="00E40850">
        <w:rPr>
          <w:b/>
          <w:sz w:val="32"/>
          <w:szCs w:val="32"/>
        </w:rPr>
        <w:t>Il problema del senso della vita</w:t>
      </w:r>
    </w:p>
    <w:p w:rsidR="001022FD" w:rsidRPr="00595004" w:rsidRDefault="001022FD" w:rsidP="001022FD">
      <w:pPr>
        <w:rPr>
          <w:b/>
          <w:sz w:val="28"/>
          <w:szCs w:val="28"/>
          <w:u w:val="single"/>
        </w:rPr>
      </w:pPr>
      <w:r w:rsidRPr="0085644D">
        <w:rPr>
          <w:sz w:val="28"/>
          <w:szCs w:val="28"/>
        </w:rPr>
        <w:t xml:space="preserve">La questione più importante: l’interrogativo sul senso della vita </w:t>
      </w:r>
      <w:r w:rsidR="00595004" w:rsidRPr="00595004">
        <w:rPr>
          <w:b/>
          <w:sz w:val="28"/>
          <w:szCs w:val="28"/>
          <w:u w:val="single"/>
        </w:rPr>
        <w:t>(</w:t>
      </w:r>
      <w:r w:rsidRPr="00595004">
        <w:rPr>
          <w:b/>
          <w:sz w:val="28"/>
          <w:szCs w:val="28"/>
          <w:u w:val="single"/>
        </w:rPr>
        <w:t>p</w:t>
      </w:r>
      <w:r w:rsidR="00595004" w:rsidRPr="00595004">
        <w:rPr>
          <w:b/>
          <w:sz w:val="28"/>
          <w:szCs w:val="28"/>
          <w:u w:val="single"/>
        </w:rPr>
        <w:t>ensiero:</w:t>
      </w:r>
      <w:r w:rsidRPr="00595004">
        <w:rPr>
          <w:b/>
          <w:sz w:val="28"/>
          <w:szCs w:val="28"/>
          <w:u w:val="single"/>
        </w:rPr>
        <w:t xml:space="preserve"> 194</w:t>
      </w:r>
      <w:r w:rsidR="00595004" w:rsidRPr="00595004">
        <w:rPr>
          <w:b/>
          <w:sz w:val="28"/>
          <w:szCs w:val="28"/>
          <w:u w:val="single"/>
        </w:rPr>
        <w:t>)</w:t>
      </w:r>
    </w:p>
    <w:p w:rsidR="001022FD" w:rsidRPr="0085644D" w:rsidRDefault="001022FD" w:rsidP="001022FD">
      <w:pPr>
        <w:rPr>
          <w:sz w:val="28"/>
          <w:szCs w:val="28"/>
        </w:rPr>
      </w:pPr>
      <w:r w:rsidRPr="0085644D">
        <w:rPr>
          <w:sz w:val="28"/>
          <w:szCs w:val="28"/>
        </w:rPr>
        <w:t>Gli uomini, affaccendati, vi rimangono indifferenti</w:t>
      </w:r>
    </w:p>
    <w:p w:rsidR="001022FD" w:rsidRPr="0085644D" w:rsidRDefault="001022FD" w:rsidP="001022FD">
      <w:pPr>
        <w:rPr>
          <w:sz w:val="28"/>
          <w:szCs w:val="28"/>
        </w:rPr>
      </w:pPr>
      <w:r w:rsidRPr="0085644D">
        <w:rPr>
          <w:sz w:val="28"/>
          <w:szCs w:val="28"/>
        </w:rPr>
        <w:t>Lo studio dell’uomo e quello di Dio e dell’anima è il più importante per l’uomo.</w:t>
      </w:r>
    </w:p>
    <w:p w:rsidR="001022FD" w:rsidRPr="0085644D" w:rsidRDefault="001022FD" w:rsidP="001022FD">
      <w:pPr>
        <w:rPr>
          <w:sz w:val="28"/>
          <w:szCs w:val="28"/>
        </w:rPr>
      </w:pPr>
      <w:r w:rsidRPr="0085644D">
        <w:rPr>
          <w:sz w:val="28"/>
          <w:szCs w:val="28"/>
        </w:rPr>
        <w:t>Il problema dell’uomo non ha alcuna possibilità di soluzione senza la fede cristiana: lo scacco della mentalità comune, della scienza e della filosofia.</w:t>
      </w:r>
    </w:p>
    <w:p w:rsidR="001022FD" w:rsidRDefault="001022FD" w:rsidP="001022FD">
      <w:pPr>
        <w:rPr>
          <w:sz w:val="28"/>
          <w:szCs w:val="28"/>
        </w:rPr>
      </w:pPr>
      <w:r w:rsidRPr="0085644D">
        <w:rPr>
          <w:sz w:val="28"/>
          <w:szCs w:val="28"/>
        </w:rPr>
        <w:t>Interlocutore: il miscredente.</w:t>
      </w:r>
    </w:p>
    <w:p w:rsidR="009C2FBA" w:rsidRPr="0085644D" w:rsidRDefault="009C2FBA" w:rsidP="001022FD">
      <w:pPr>
        <w:rPr>
          <w:sz w:val="28"/>
          <w:szCs w:val="28"/>
        </w:rPr>
      </w:pPr>
    </w:p>
    <w:p w:rsidR="001022FD" w:rsidRPr="00E40850" w:rsidRDefault="001022FD" w:rsidP="00E40850">
      <w:pPr>
        <w:shd w:val="clear" w:color="auto" w:fill="FFFF00"/>
        <w:rPr>
          <w:sz w:val="32"/>
          <w:szCs w:val="32"/>
        </w:rPr>
      </w:pPr>
      <w:r w:rsidRPr="00E40850">
        <w:rPr>
          <w:b/>
          <w:sz w:val="32"/>
          <w:szCs w:val="32"/>
        </w:rPr>
        <w:t>I limiti della mentalità comune</w:t>
      </w:r>
    </w:p>
    <w:p w:rsidR="001022FD" w:rsidRPr="0085644D" w:rsidRDefault="001022FD" w:rsidP="001022FD">
      <w:pPr>
        <w:rPr>
          <w:sz w:val="28"/>
          <w:szCs w:val="28"/>
        </w:rPr>
      </w:pPr>
      <w:r w:rsidRPr="0085644D">
        <w:rPr>
          <w:sz w:val="28"/>
          <w:szCs w:val="28"/>
        </w:rPr>
        <w:lastRenderedPageBreak/>
        <w:t xml:space="preserve">La reazione ai problemi esistenziali: il divertissement </w:t>
      </w:r>
      <w:r w:rsidRPr="00595004">
        <w:rPr>
          <w:b/>
          <w:sz w:val="28"/>
          <w:szCs w:val="28"/>
          <w:u w:val="single"/>
        </w:rPr>
        <w:t>(p. 168)</w:t>
      </w:r>
      <w:r w:rsidRPr="0085644D">
        <w:rPr>
          <w:sz w:val="28"/>
          <w:szCs w:val="28"/>
        </w:rPr>
        <w:t>.</w:t>
      </w:r>
    </w:p>
    <w:p w:rsidR="001022FD" w:rsidRPr="0085644D" w:rsidRDefault="001022FD" w:rsidP="001022FD">
      <w:pPr>
        <w:rPr>
          <w:sz w:val="28"/>
          <w:szCs w:val="28"/>
        </w:rPr>
      </w:pPr>
      <w:r w:rsidRPr="0085644D">
        <w:rPr>
          <w:sz w:val="28"/>
          <w:szCs w:val="28"/>
        </w:rPr>
        <w:t xml:space="preserve">Non cerchiamo le cose ma la ricerca delle cose: non viviamo nel presente ma nel futuro </w:t>
      </w:r>
      <w:r w:rsidRPr="00595004">
        <w:rPr>
          <w:b/>
          <w:sz w:val="28"/>
          <w:szCs w:val="28"/>
          <w:u w:val="single"/>
        </w:rPr>
        <w:t>(p.172)</w:t>
      </w:r>
      <w:r w:rsidRPr="0085644D">
        <w:rPr>
          <w:sz w:val="28"/>
          <w:szCs w:val="28"/>
        </w:rPr>
        <w:t>.</w:t>
      </w:r>
    </w:p>
    <w:p w:rsidR="001022FD" w:rsidRPr="0085644D" w:rsidRDefault="001022FD" w:rsidP="001022FD">
      <w:pPr>
        <w:rPr>
          <w:sz w:val="28"/>
          <w:szCs w:val="28"/>
        </w:rPr>
      </w:pPr>
      <w:r w:rsidRPr="0085644D">
        <w:rPr>
          <w:sz w:val="28"/>
          <w:szCs w:val="28"/>
        </w:rPr>
        <w:t>Il divertissement non genera felicità</w:t>
      </w:r>
    </w:p>
    <w:p w:rsidR="001022FD" w:rsidRPr="0085644D" w:rsidRDefault="001022FD" w:rsidP="001022FD">
      <w:pPr>
        <w:rPr>
          <w:sz w:val="28"/>
          <w:szCs w:val="28"/>
        </w:rPr>
      </w:pPr>
      <w:r w:rsidRPr="0085644D">
        <w:rPr>
          <w:sz w:val="28"/>
          <w:szCs w:val="28"/>
        </w:rPr>
        <w:t xml:space="preserve">Il divertissement non è una soluzione degna dell’uomo </w:t>
      </w:r>
      <w:r w:rsidRPr="00595004">
        <w:rPr>
          <w:b/>
          <w:sz w:val="28"/>
          <w:szCs w:val="28"/>
          <w:u w:val="single"/>
        </w:rPr>
        <w:t>(p.146)</w:t>
      </w:r>
      <w:r w:rsidRPr="0085644D">
        <w:rPr>
          <w:sz w:val="28"/>
          <w:szCs w:val="28"/>
        </w:rPr>
        <w:t>.</w:t>
      </w:r>
    </w:p>
    <w:p w:rsidR="001022FD" w:rsidRPr="00E40850" w:rsidRDefault="001022FD" w:rsidP="00E40850">
      <w:pPr>
        <w:shd w:val="clear" w:color="auto" w:fill="FFFF00"/>
        <w:rPr>
          <w:sz w:val="32"/>
          <w:szCs w:val="32"/>
        </w:rPr>
      </w:pPr>
      <w:r w:rsidRPr="00E40850">
        <w:rPr>
          <w:b/>
          <w:sz w:val="32"/>
          <w:szCs w:val="32"/>
        </w:rPr>
        <w:t>I limiti del pensiero scientifico</w:t>
      </w:r>
    </w:p>
    <w:p w:rsidR="001022FD" w:rsidRPr="0085644D" w:rsidRDefault="001022FD" w:rsidP="001022F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5644D">
        <w:rPr>
          <w:sz w:val="28"/>
          <w:szCs w:val="28"/>
        </w:rPr>
        <w:t>L’esperienza</w:t>
      </w:r>
    </w:p>
    <w:p w:rsidR="001022FD" w:rsidRPr="0085644D" w:rsidRDefault="001022FD" w:rsidP="001022F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5644D">
        <w:rPr>
          <w:sz w:val="28"/>
          <w:szCs w:val="28"/>
        </w:rPr>
        <w:t>L’indimostrabilità dei principi primi.</w:t>
      </w:r>
    </w:p>
    <w:p w:rsidR="001022FD" w:rsidRPr="0085644D" w:rsidRDefault="001022FD" w:rsidP="001022F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5644D">
        <w:rPr>
          <w:sz w:val="28"/>
          <w:szCs w:val="28"/>
        </w:rPr>
        <w:t>Il campo</w:t>
      </w:r>
      <w:r w:rsidR="000D3750" w:rsidRPr="0085644D">
        <w:rPr>
          <w:sz w:val="28"/>
          <w:szCs w:val="28"/>
        </w:rPr>
        <w:t xml:space="preserve"> </w:t>
      </w:r>
      <w:r w:rsidRPr="0085644D">
        <w:rPr>
          <w:sz w:val="28"/>
          <w:szCs w:val="28"/>
        </w:rPr>
        <w:t xml:space="preserve">dei problemi esistenziali </w:t>
      </w:r>
      <w:r w:rsidRPr="00595004">
        <w:rPr>
          <w:b/>
          <w:sz w:val="28"/>
          <w:szCs w:val="28"/>
          <w:u w:val="single"/>
        </w:rPr>
        <w:t>(p.177)</w:t>
      </w:r>
      <w:r w:rsidRPr="0085644D">
        <w:rPr>
          <w:sz w:val="28"/>
          <w:szCs w:val="28"/>
        </w:rPr>
        <w:t>.</w:t>
      </w:r>
    </w:p>
    <w:p w:rsidR="000D3750" w:rsidRPr="0085644D" w:rsidRDefault="000D3750" w:rsidP="000D3750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85644D">
        <w:rPr>
          <w:sz w:val="28"/>
          <w:szCs w:val="28"/>
        </w:rPr>
        <w:t>Esprit de geometrie ed esprit de finesse</w:t>
      </w:r>
    </w:p>
    <w:p w:rsidR="000D3750" w:rsidRPr="0085644D" w:rsidRDefault="000D3750" w:rsidP="000D3750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85644D">
        <w:rPr>
          <w:sz w:val="28"/>
          <w:szCs w:val="28"/>
        </w:rPr>
        <w:t xml:space="preserve">La scienza è impotente davanti agli interrogativi umani </w:t>
      </w:r>
      <w:r w:rsidRPr="00595004">
        <w:rPr>
          <w:b/>
          <w:sz w:val="28"/>
          <w:szCs w:val="28"/>
          <w:u w:val="single"/>
        </w:rPr>
        <w:t>(</w:t>
      </w:r>
      <w:r w:rsidR="008C7E5A">
        <w:rPr>
          <w:b/>
          <w:sz w:val="28"/>
          <w:szCs w:val="28"/>
          <w:u w:val="single"/>
        </w:rPr>
        <w:t xml:space="preserve">p. </w:t>
      </w:r>
      <w:r w:rsidRPr="00595004">
        <w:rPr>
          <w:b/>
          <w:sz w:val="28"/>
          <w:szCs w:val="28"/>
          <w:u w:val="single"/>
        </w:rPr>
        <w:t>67-66)</w:t>
      </w:r>
      <w:r w:rsidRPr="0085644D">
        <w:rPr>
          <w:sz w:val="28"/>
          <w:szCs w:val="28"/>
        </w:rPr>
        <w:t>.</w:t>
      </w:r>
    </w:p>
    <w:p w:rsidR="00282198" w:rsidRPr="00E40850" w:rsidRDefault="00282198" w:rsidP="00E40850">
      <w:pPr>
        <w:shd w:val="clear" w:color="auto" w:fill="FFFF00"/>
        <w:rPr>
          <w:sz w:val="32"/>
          <w:szCs w:val="32"/>
        </w:rPr>
      </w:pPr>
      <w:r w:rsidRPr="00E40850">
        <w:rPr>
          <w:b/>
          <w:sz w:val="32"/>
          <w:szCs w:val="32"/>
        </w:rPr>
        <w:t>I limiti della filosofia</w:t>
      </w:r>
    </w:p>
    <w:p w:rsidR="00282198" w:rsidRPr="0085644D" w:rsidRDefault="00282198" w:rsidP="00282198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85644D">
        <w:rPr>
          <w:sz w:val="28"/>
          <w:szCs w:val="28"/>
        </w:rPr>
        <w:t>Ha vanamente indagato intorno a Dio</w:t>
      </w:r>
    </w:p>
    <w:p w:rsidR="00282198" w:rsidRPr="0085644D" w:rsidRDefault="00282198" w:rsidP="00282198">
      <w:pPr>
        <w:pStyle w:val="Paragrafoelenco"/>
        <w:numPr>
          <w:ilvl w:val="2"/>
          <w:numId w:val="4"/>
        </w:numPr>
        <w:rPr>
          <w:sz w:val="28"/>
          <w:szCs w:val="28"/>
        </w:rPr>
      </w:pPr>
      <w:r w:rsidRPr="0085644D">
        <w:rPr>
          <w:sz w:val="28"/>
          <w:szCs w:val="28"/>
        </w:rPr>
        <w:t>Il creato non prova di per sé l’esistenza di Dio.</w:t>
      </w:r>
    </w:p>
    <w:p w:rsidR="00282198" w:rsidRPr="0085644D" w:rsidRDefault="00282198" w:rsidP="00282198">
      <w:pPr>
        <w:pStyle w:val="Paragrafoelenco"/>
        <w:numPr>
          <w:ilvl w:val="2"/>
          <w:numId w:val="4"/>
        </w:numPr>
        <w:rPr>
          <w:sz w:val="28"/>
          <w:szCs w:val="28"/>
        </w:rPr>
      </w:pPr>
      <w:r w:rsidRPr="0085644D">
        <w:rPr>
          <w:sz w:val="28"/>
          <w:szCs w:val="28"/>
        </w:rPr>
        <w:t xml:space="preserve">È razionalmente indimostrabile </w:t>
      </w:r>
      <w:r w:rsidRPr="00595004">
        <w:rPr>
          <w:b/>
          <w:sz w:val="28"/>
          <w:szCs w:val="28"/>
          <w:u w:val="single"/>
        </w:rPr>
        <w:t>(</w:t>
      </w:r>
      <w:r w:rsidR="008C7E5A">
        <w:rPr>
          <w:b/>
          <w:sz w:val="28"/>
          <w:szCs w:val="28"/>
          <w:u w:val="single"/>
        </w:rPr>
        <w:t>p.</w:t>
      </w:r>
      <w:r w:rsidRPr="00595004">
        <w:rPr>
          <w:b/>
          <w:sz w:val="28"/>
          <w:szCs w:val="28"/>
          <w:u w:val="single"/>
        </w:rPr>
        <w:t>233)</w:t>
      </w:r>
      <w:r w:rsidRPr="0085644D">
        <w:rPr>
          <w:sz w:val="28"/>
          <w:szCs w:val="28"/>
        </w:rPr>
        <w:t>.</w:t>
      </w:r>
    </w:p>
    <w:p w:rsidR="00282198" w:rsidRPr="008C7E5A" w:rsidRDefault="00282198" w:rsidP="00282198">
      <w:pPr>
        <w:pStyle w:val="Paragrafoelenco"/>
        <w:numPr>
          <w:ilvl w:val="2"/>
          <w:numId w:val="4"/>
        </w:numPr>
        <w:rPr>
          <w:b/>
          <w:sz w:val="28"/>
          <w:szCs w:val="28"/>
          <w:u w:val="single"/>
        </w:rPr>
      </w:pPr>
      <w:r w:rsidRPr="0085644D">
        <w:rPr>
          <w:sz w:val="28"/>
          <w:szCs w:val="28"/>
        </w:rPr>
        <w:t xml:space="preserve">Le prove dell’esistenza di Dio giungono a un’astrazione </w:t>
      </w:r>
      <w:r w:rsidRPr="008C7E5A">
        <w:rPr>
          <w:b/>
          <w:sz w:val="28"/>
          <w:szCs w:val="28"/>
          <w:u w:val="single"/>
        </w:rPr>
        <w:t>(p.77-556).</w:t>
      </w:r>
    </w:p>
    <w:p w:rsidR="00282198" w:rsidRPr="0085644D" w:rsidRDefault="00282198" w:rsidP="00282198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85644D">
        <w:rPr>
          <w:sz w:val="28"/>
          <w:szCs w:val="28"/>
        </w:rPr>
        <w:t>È incapace di spiegare l’uomo</w:t>
      </w:r>
    </w:p>
    <w:p w:rsidR="00282198" w:rsidRPr="0085644D" w:rsidRDefault="00282198" w:rsidP="00282198">
      <w:pPr>
        <w:pStyle w:val="Paragrafoelenco"/>
        <w:numPr>
          <w:ilvl w:val="2"/>
          <w:numId w:val="4"/>
        </w:numPr>
        <w:rPr>
          <w:sz w:val="28"/>
          <w:szCs w:val="28"/>
        </w:rPr>
      </w:pPr>
      <w:r w:rsidRPr="0085644D">
        <w:rPr>
          <w:sz w:val="28"/>
          <w:szCs w:val="28"/>
        </w:rPr>
        <w:t>Essere. La posizione mediana nell’ordine delle cose.</w:t>
      </w:r>
    </w:p>
    <w:p w:rsidR="00282198" w:rsidRPr="0085644D" w:rsidRDefault="00282198" w:rsidP="00282198">
      <w:pPr>
        <w:pStyle w:val="Paragrafoelenco"/>
        <w:numPr>
          <w:ilvl w:val="2"/>
          <w:numId w:val="4"/>
        </w:numPr>
        <w:rPr>
          <w:sz w:val="28"/>
          <w:szCs w:val="28"/>
        </w:rPr>
      </w:pPr>
      <w:r w:rsidRPr="0085644D">
        <w:rPr>
          <w:sz w:val="28"/>
          <w:szCs w:val="28"/>
        </w:rPr>
        <w:t>Conoscenza. È una via di mezzo tra l’ignoranza e la scienza assoluta.</w:t>
      </w:r>
    </w:p>
    <w:p w:rsidR="00282198" w:rsidRPr="008C7E5A" w:rsidRDefault="00282198" w:rsidP="00282198">
      <w:pPr>
        <w:pStyle w:val="Paragrafoelenco"/>
        <w:numPr>
          <w:ilvl w:val="2"/>
          <w:numId w:val="4"/>
        </w:numPr>
        <w:rPr>
          <w:b/>
          <w:sz w:val="28"/>
          <w:szCs w:val="28"/>
          <w:u w:val="single"/>
        </w:rPr>
      </w:pPr>
      <w:r w:rsidRPr="0085644D">
        <w:rPr>
          <w:sz w:val="28"/>
          <w:szCs w:val="28"/>
        </w:rPr>
        <w:t xml:space="preserve">Bene e Felicità. Si propone il bene e la felicità ma risulta inetto rispetto alla loro realizzazione </w:t>
      </w:r>
      <w:r w:rsidRPr="008C7E5A">
        <w:rPr>
          <w:b/>
          <w:sz w:val="28"/>
          <w:szCs w:val="28"/>
          <w:u w:val="single"/>
        </w:rPr>
        <w:t>(p.425)</w:t>
      </w:r>
    </w:p>
    <w:p w:rsidR="009B70F8" w:rsidRPr="0085644D" w:rsidRDefault="009B70F8" w:rsidP="009B70F8">
      <w:pPr>
        <w:pStyle w:val="Paragrafoelenco"/>
        <w:numPr>
          <w:ilvl w:val="1"/>
          <w:numId w:val="3"/>
        </w:numPr>
        <w:rPr>
          <w:sz w:val="28"/>
          <w:szCs w:val="28"/>
        </w:rPr>
      </w:pPr>
      <w:r w:rsidRPr="0085644D">
        <w:rPr>
          <w:sz w:val="28"/>
          <w:szCs w:val="28"/>
        </w:rPr>
        <w:t xml:space="preserve">Scarto tra aspirazione e realtà: l’uomo è un desiderio frustrato </w:t>
      </w:r>
      <w:r w:rsidRPr="008C7E5A">
        <w:rPr>
          <w:b/>
          <w:sz w:val="28"/>
          <w:szCs w:val="28"/>
          <w:u w:val="single"/>
        </w:rPr>
        <w:t>(p. 437)</w:t>
      </w:r>
      <w:r w:rsidRPr="0085644D">
        <w:rPr>
          <w:sz w:val="28"/>
          <w:szCs w:val="28"/>
        </w:rPr>
        <w:t>.</w:t>
      </w:r>
    </w:p>
    <w:p w:rsidR="009B70F8" w:rsidRPr="0085644D" w:rsidRDefault="009B70F8" w:rsidP="009B70F8">
      <w:pPr>
        <w:pStyle w:val="Paragrafoelenco"/>
        <w:numPr>
          <w:ilvl w:val="1"/>
          <w:numId w:val="3"/>
        </w:numPr>
        <w:rPr>
          <w:sz w:val="28"/>
          <w:szCs w:val="28"/>
        </w:rPr>
      </w:pPr>
      <w:r w:rsidRPr="0085644D">
        <w:rPr>
          <w:sz w:val="28"/>
          <w:szCs w:val="28"/>
        </w:rPr>
        <w:t>L’uomo ha una vocazione naturale verso un ordine superiore di essere e di valore.</w:t>
      </w:r>
    </w:p>
    <w:p w:rsidR="009B70F8" w:rsidRPr="0085644D" w:rsidRDefault="009B70F8" w:rsidP="009B70F8">
      <w:pPr>
        <w:pStyle w:val="Paragrafoelenco"/>
        <w:numPr>
          <w:ilvl w:val="1"/>
          <w:numId w:val="3"/>
        </w:numPr>
        <w:rPr>
          <w:sz w:val="28"/>
          <w:szCs w:val="28"/>
        </w:rPr>
      </w:pPr>
      <w:r w:rsidRPr="0085644D">
        <w:rPr>
          <w:sz w:val="28"/>
          <w:szCs w:val="28"/>
        </w:rPr>
        <w:t xml:space="preserve">Nell’uomo è compresente la miseria e la grandezza </w:t>
      </w:r>
      <w:r w:rsidRPr="008C7E5A">
        <w:rPr>
          <w:b/>
          <w:sz w:val="28"/>
          <w:szCs w:val="28"/>
          <w:u w:val="single"/>
        </w:rPr>
        <w:t>(pp. 420-434)</w:t>
      </w:r>
      <w:r w:rsidRPr="0085644D">
        <w:rPr>
          <w:sz w:val="28"/>
          <w:szCs w:val="28"/>
        </w:rPr>
        <w:t>.</w:t>
      </w:r>
    </w:p>
    <w:p w:rsidR="009B70F8" w:rsidRPr="0085644D" w:rsidRDefault="009B70F8" w:rsidP="009B70F8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85644D">
        <w:rPr>
          <w:sz w:val="28"/>
          <w:szCs w:val="28"/>
        </w:rPr>
        <w:t>È incapace anche rispetto ai principi pratici e morali.</w:t>
      </w:r>
    </w:p>
    <w:p w:rsidR="009B70F8" w:rsidRPr="008C7E5A" w:rsidRDefault="009B70F8" w:rsidP="009B70F8">
      <w:pPr>
        <w:pStyle w:val="Paragrafoelenco"/>
        <w:numPr>
          <w:ilvl w:val="2"/>
          <w:numId w:val="4"/>
        </w:numPr>
        <w:rPr>
          <w:b/>
          <w:sz w:val="28"/>
          <w:szCs w:val="28"/>
          <w:u w:val="single"/>
        </w:rPr>
      </w:pPr>
      <w:r w:rsidRPr="0085644D">
        <w:rPr>
          <w:sz w:val="28"/>
          <w:szCs w:val="28"/>
        </w:rPr>
        <w:t xml:space="preserve">Non ha mai elaborato un’etica universale e immutabile </w:t>
      </w:r>
      <w:r w:rsidRPr="008C7E5A">
        <w:rPr>
          <w:b/>
          <w:sz w:val="28"/>
          <w:szCs w:val="28"/>
          <w:u w:val="single"/>
        </w:rPr>
        <w:t>(pp. 294-385).</w:t>
      </w:r>
    </w:p>
    <w:p w:rsidR="009B70F8" w:rsidRPr="008C7E5A" w:rsidRDefault="009B70F8" w:rsidP="009B70F8">
      <w:pPr>
        <w:pStyle w:val="Paragrafoelenco"/>
        <w:numPr>
          <w:ilvl w:val="2"/>
          <w:numId w:val="4"/>
        </w:numPr>
        <w:rPr>
          <w:b/>
          <w:sz w:val="28"/>
          <w:szCs w:val="28"/>
          <w:u w:val="single"/>
        </w:rPr>
      </w:pPr>
      <w:r w:rsidRPr="0085644D">
        <w:rPr>
          <w:sz w:val="28"/>
          <w:szCs w:val="28"/>
        </w:rPr>
        <w:t xml:space="preserve">I principi etici dipendono da fattori extraetici </w:t>
      </w:r>
      <w:r w:rsidRPr="008C7E5A">
        <w:rPr>
          <w:b/>
          <w:sz w:val="28"/>
          <w:szCs w:val="28"/>
          <w:u w:val="single"/>
        </w:rPr>
        <w:t>(pp. 312-309-298-299).</w:t>
      </w:r>
    </w:p>
    <w:p w:rsidR="009B70F8" w:rsidRPr="0085644D" w:rsidRDefault="009B70F8" w:rsidP="009B70F8">
      <w:pPr>
        <w:pStyle w:val="Paragrafoelenco"/>
        <w:numPr>
          <w:ilvl w:val="2"/>
          <w:numId w:val="4"/>
        </w:numPr>
        <w:rPr>
          <w:sz w:val="28"/>
          <w:szCs w:val="28"/>
        </w:rPr>
      </w:pPr>
      <w:r w:rsidRPr="0085644D">
        <w:rPr>
          <w:sz w:val="28"/>
          <w:szCs w:val="28"/>
        </w:rPr>
        <w:lastRenderedPageBreak/>
        <w:t xml:space="preserve">Pascal e il relativismo </w:t>
      </w:r>
      <w:r w:rsidRPr="008C7E5A">
        <w:rPr>
          <w:b/>
          <w:sz w:val="28"/>
          <w:szCs w:val="28"/>
          <w:u w:val="single"/>
        </w:rPr>
        <w:t>(p. 432)</w:t>
      </w:r>
      <w:r w:rsidRPr="0085644D">
        <w:rPr>
          <w:sz w:val="28"/>
          <w:szCs w:val="28"/>
        </w:rPr>
        <w:t>.</w:t>
      </w:r>
    </w:p>
    <w:p w:rsidR="009B70F8" w:rsidRPr="00E40850" w:rsidRDefault="009B70F8" w:rsidP="00E40850">
      <w:pPr>
        <w:shd w:val="clear" w:color="auto" w:fill="FFFF00"/>
        <w:rPr>
          <w:sz w:val="32"/>
          <w:szCs w:val="32"/>
        </w:rPr>
      </w:pPr>
      <w:r w:rsidRPr="00E40850">
        <w:rPr>
          <w:b/>
          <w:sz w:val="32"/>
          <w:szCs w:val="32"/>
        </w:rPr>
        <w:t>La metafilosofia di Pascal e la ragionevolezza del cristianesimo</w:t>
      </w:r>
    </w:p>
    <w:p w:rsidR="009B70F8" w:rsidRPr="008C7E5A" w:rsidRDefault="009B70F8" w:rsidP="009B70F8">
      <w:pPr>
        <w:rPr>
          <w:b/>
          <w:sz w:val="28"/>
          <w:szCs w:val="28"/>
          <w:u w:val="single"/>
        </w:rPr>
      </w:pPr>
      <w:r w:rsidRPr="0085644D">
        <w:rPr>
          <w:sz w:val="28"/>
          <w:szCs w:val="28"/>
        </w:rPr>
        <w:t xml:space="preserve">L’unica vera filosofia è una meta filosofia </w:t>
      </w:r>
      <w:r w:rsidRPr="008C7E5A">
        <w:rPr>
          <w:b/>
          <w:sz w:val="28"/>
          <w:szCs w:val="28"/>
          <w:u w:val="single"/>
        </w:rPr>
        <w:t>(pp. 4-267-272)</w:t>
      </w:r>
    </w:p>
    <w:p w:rsidR="009B70F8" w:rsidRPr="0085644D" w:rsidRDefault="009B70F8" w:rsidP="009B70F8">
      <w:pPr>
        <w:rPr>
          <w:sz w:val="28"/>
          <w:szCs w:val="28"/>
        </w:rPr>
      </w:pPr>
      <w:r w:rsidRPr="0085644D">
        <w:rPr>
          <w:sz w:val="28"/>
          <w:szCs w:val="28"/>
        </w:rPr>
        <w:t>La rivelazione religiosa: forma superiore di conoscenza.</w:t>
      </w:r>
    </w:p>
    <w:p w:rsidR="009B70F8" w:rsidRPr="0085644D" w:rsidRDefault="009B70F8" w:rsidP="009B70F8">
      <w:pPr>
        <w:rPr>
          <w:sz w:val="28"/>
          <w:szCs w:val="28"/>
        </w:rPr>
      </w:pPr>
      <w:r w:rsidRPr="0085644D">
        <w:rPr>
          <w:sz w:val="28"/>
          <w:szCs w:val="28"/>
        </w:rPr>
        <w:t xml:space="preserve">La vera religione è quella cristiana perché spiega la grandezza e la miseria dell’uomo e la sua perenne inquietudine </w:t>
      </w:r>
      <w:r w:rsidRPr="008C7E5A">
        <w:rPr>
          <w:b/>
          <w:sz w:val="28"/>
          <w:szCs w:val="28"/>
          <w:u w:val="single"/>
        </w:rPr>
        <w:t>(pp. 433-434-425)</w:t>
      </w:r>
      <w:r w:rsidRPr="0085644D">
        <w:rPr>
          <w:sz w:val="28"/>
          <w:szCs w:val="28"/>
        </w:rPr>
        <w:t>.</w:t>
      </w:r>
    </w:p>
    <w:p w:rsidR="009B70F8" w:rsidRPr="0085644D" w:rsidRDefault="009B70F8" w:rsidP="009B70F8">
      <w:pPr>
        <w:rPr>
          <w:sz w:val="28"/>
          <w:szCs w:val="28"/>
        </w:rPr>
      </w:pPr>
      <w:r w:rsidRPr="0085644D">
        <w:rPr>
          <w:sz w:val="28"/>
          <w:szCs w:val="28"/>
        </w:rPr>
        <w:t>La ragionevolezza del cristianesimo</w:t>
      </w:r>
    </w:p>
    <w:p w:rsidR="001938FF" w:rsidRPr="00E40850" w:rsidRDefault="001938FF" w:rsidP="00E40850">
      <w:pPr>
        <w:shd w:val="clear" w:color="auto" w:fill="FFFF00"/>
        <w:rPr>
          <w:sz w:val="32"/>
          <w:szCs w:val="32"/>
        </w:rPr>
      </w:pPr>
      <w:r w:rsidRPr="00E40850">
        <w:rPr>
          <w:b/>
          <w:sz w:val="32"/>
          <w:szCs w:val="32"/>
        </w:rPr>
        <w:t>La scommessa su Dio.</w:t>
      </w:r>
    </w:p>
    <w:p w:rsidR="001938FF" w:rsidRPr="0085644D" w:rsidRDefault="001938FF" w:rsidP="009B70F8">
      <w:pPr>
        <w:rPr>
          <w:sz w:val="28"/>
          <w:szCs w:val="28"/>
        </w:rPr>
      </w:pPr>
      <w:r w:rsidRPr="0085644D">
        <w:rPr>
          <w:sz w:val="28"/>
          <w:szCs w:val="28"/>
        </w:rPr>
        <w:t>Per mostrare la ragionevolezza del cristianesimo elabora il famoso argomento della scommessa.</w:t>
      </w:r>
    </w:p>
    <w:p w:rsidR="001938FF" w:rsidRPr="0085644D" w:rsidRDefault="001938FF" w:rsidP="009B70F8">
      <w:pPr>
        <w:rPr>
          <w:sz w:val="28"/>
          <w:szCs w:val="28"/>
        </w:rPr>
      </w:pPr>
      <w:r w:rsidRPr="0085644D">
        <w:rPr>
          <w:sz w:val="28"/>
          <w:szCs w:val="28"/>
        </w:rPr>
        <w:t>Bisogna scegliere:</w:t>
      </w:r>
    </w:p>
    <w:p w:rsidR="001938FF" w:rsidRPr="0085644D" w:rsidRDefault="001938FF" w:rsidP="001938FF">
      <w:pPr>
        <w:pStyle w:val="Paragrafoelenco"/>
        <w:numPr>
          <w:ilvl w:val="1"/>
          <w:numId w:val="3"/>
        </w:numPr>
        <w:rPr>
          <w:sz w:val="28"/>
          <w:szCs w:val="28"/>
        </w:rPr>
      </w:pPr>
      <w:r w:rsidRPr="0085644D">
        <w:rPr>
          <w:sz w:val="28"/>
          <w:szCs w:val="28"/>
        </w:rPr>
        <w:t>Vivere come se Dio ci fosse</w:t>
      </w:r>
    </w:p>
    <w:p w:rsidR="001938FF" w:rsidRPr="0085644D" w:rsidRDefault="001938FF" w:rsidP="001938FF">
      <w:pPr>
        <w:pStyle w:val="Paragrafoelenco"/>
        <w:numPr>
          <w:ilvl w:val="1"/>
          <w:numId w:val="3"/>
        </w:numPr>
        <w:rPr>
          <w:sz w:val="28"/>
          <w:szCs w:val="28"/>
        </w:rPr>
      </w:pPr>
      <w:r w:rsidRPr="0085644D">
        <w:rPr>
          <w:sz w:val="28"/>
          <w:szCs w:val="28"/>
        </w:rPr>
        <w:t>Vivere come se Dio non ci fosse</w:t>
      </w:r>
    </w:p>
    <w:p w:rsidR="001938FF" w:rsidRPr="0085644D" w:rsidRDefault="001938FF" w:rsidP="001938FF">
      <w:pPr>
        <w:rPr>
          <w:sz w:val="28"/>
          <w:szCs w:val="28"/>
        </w:rPr>
      </w:pPr>
      <w:r w:rsidRPr="0085644D">
        <w:rPr>
          <w:sz w:val="28"/>
          <w:szCs w:val="28"/>
        </w:rPr>
        <w:t>È ragionevole optare per Dio: se vince, vince tutto; se perde, non perde nulla.</w:t>
      </w:r>
    </w:p>
    <w:p w:rsidR="001938FF" w:rsidRPr="0085644D" w:rsidRDefault="001938FF" w:rsidP="001938FF">
      <w:pPr>
        <w:rPr>
          <w:sz w:val="28"/>
          <w:szCs w:val="28"/>
        </w:rPr>
      </w:pPr>
      <w:r w:rsidRPr="0085644D">
        <w:rPr>
          <w:sz w:val="28"/>
          <w:szCs w:val="28"/>
        </w:rPr>
        <w:t>Arrischiare il finito per guadagnare l’infinito ha la convenienza massima.</w:t>
      </w:r>
    </w:p>
    <w:p w:rsidR="001938FF" w:rsidRPr="0085644D" w:rsidRDefault="001938FF" w:rsidP="001938FF">
      <w:pPr>
        <w:rPr>
          <w:sz w:val="28"/>
          <w:szCs w:val="28"/>
        </w:rPr>
      </w:pPr>
      <w:r w:rsidRPr="0085644D">
        <w:rPr>
          <w:sz w:val="28"/>
          <w:szCs w:val="28"/>
        </w:rPr>
        <w:t>La ragione ti può portare solo alle soglie della fede.</w:t>
      </w:r>
    </w:p>
    <w:p w:rsidR="00A7048D" w:rsidRPr="00E40850" w:rsidRDefault="00A7048D" w:rsidP="00E40850">
      <w:pPr>
        <w:shd w:val="clear" w:color="auto" w:fill="FFFF00"/>
        <w:rPr>
          <w:b/>
          <w:sz w:val="32"/>
          <w:szCs w:val="32"/>
        </w:rPr>
      </w:pPr>
      <w:r w:rsidRPr="00E40850">
        <w:rPr>
          <w:b/>
          <w:sz w:val="32"/>
          <w:szCs w:val="32"/>
        </w:rPr>
        <w:t>Dalla ragione alla fede: il cuore e Dio.</w:t>
      </w:r>
    </w:p>
    <w:p w:rsidR="00282198" w:rsidRPr="0085644D" w:rsidRDefault="00A7048D" w:rsidP="00282198">
      <w:pPr>
        <w:rPr>
          <w:sz w:val="28"/>
          <w:szCs w:val="28"/>
        </w:rPr>
      </w:pPr>
      <w:r w:rsidRPr="0085644D">
        <w:rPr>
          <w:sz w:val="28"/>
          <w:szCs w:val="28"/>
        </w:rPr>
        <w:t>Che il cristianesimo sia ragionevole non vuol dire che esso sia inquadrabile dalla ragione, anzi…</w:t>
      </w:r>
    </w:p>
    <w:p w:rsidR="00A7048D" w:rsidRPr="0085644D" w:rsidRDefault="00A7048D" w:rsidP="00282198">
      <w:pPr>
        <w:rPr>
          <w:sz w:val="28"/>
          <w:szCs w:val="28"/>
        </w:rPr>
      </w:pPr>
      <w:r w:rsidRPr="0085644D">
        <w:rPr>
          <w:sz w:val="28"/>
          <w:szCs w:val="28"/>
        </w:rPr>
        <w:t xml:space="preserve">Il peccato originale sembra un’offesa alla ragione umana eppure rende comprensibile il mistero dell’uomo </w:t>
      </w:r>
      <w:r w:rsidRPr="008C7E5A">
        <w:rPr>
          <w:b/>
          <w:sz w:val="28"/>
          <w:szCs w:val="28"/>
          <w:u w:val="single"/>
        </w:rPr>
        <w:t>(p. 434)</w:t>
      </w:r>
      <w:r w:rsidRPr="0085644D">
        <w:rPr>
          <w:sz w:val="28"/>
          <w:szCs w:val="28"/>
        </w:rPr>
        <w:t>.</w:t>
      </w:r>
    </w:p>
    <w:p w:rsidR="00A7048D" w:rsidRPr="0085644D" w:rsidRDefault="00A7048D" w:rsidP="00282198">
      <w:pPr>
        <w:rPr>
          <w:sz w:val="28"/>
          <w:szCs w:val="28"/>
        </w:rPr>
      </w:pPr>
      <w:r w:rsidRPr="0085644D">
        <w:rPr>
          <w:sz w:val="28"/>
          <w:szCs w:val="28"/>
        </w:rPr>
        <w:t>Tra fede e ragione continuità e rottura: è metarazionale e controrazionale.</w:t>
      </w:r>
      <w:r w:rsidR="001D4EBF" w:rsidRPr="0085644D">
        <w:rPr>
          <w:sz w:val="28"/>
          <w:szCs w:val="28"/>
        </w:rPr>
        <w:t xml:space="preserve"> Per questo il suo organo più autentico è il cuore </w:t>
      </w:r>
      <w:r w:rsidR="001D4EBF" w:rsidRPr="008C7E5A">
        <w:rPr>
          <w:b/>
          <w:sz w:val="28"/>
          <w:szCs w:val="28"/>
          <w:u w:val="single"/>
        </w:rPr>
        <w:t>(p. 278)</w:t>
      </w:r>
      <w:r w:rsidR="001D4EBF" w:rsidRPr="0085644D">
        <w:rPr>
          <w:sz w:val="28"/>
          <w:szCs w:val="28"/>
        </w:rPr>
        <w:t>.</w:t>
      </w:r>
    </w:p>
    <w:p w:rsidR="001D4EBF" w:rsidRPr="0085644D" w:rsidRDefault="001D4EBF" w:rsidP="00282198">
      <w:pPr>
        <w:rPr>
          <w:sz w:val="28"/>
          <w:szCs w:val="28"/>
        </w:rPr>
      </w:pPr>
      <w:r w:rsidRPr="0085644D">
        <w:rPr>
          <w:sz w:val="28"/>
          <w:szCs w:val="28"/>
        </w:rPr>
        <w:t xml:space="preserve">Anzi, la fede viene da Dio </w:t>
      </w:r>
      <w:r w:rsidRPr="008C7E5A">
        <w:rPr>
          <w:b/>
          <w:sz w:val="28"/>
          <w:szCs w:val="28"/>
          <w:u w:val="single"/>
        </w:rPr>
        <w:t>(p. 279-248)</w:t>
      </w:r>
      <w:r w:rsidRPr="0085644D">
        <w:rPr>
          <w:sz w:val="28"/>
          <w:szCs w:val="28"/>
        </w:rPr>
        <w:t>.</w:t>
      </w:r>
    </w:p>
    <w:p w:rsidR="001D4EBF" w:rsidRPr="009C2FBA" w:rsidRDefault="001D4EBF" w:rsidP="009C2FBA">
      <w:pPr>
        <w:shd w:val="clear" w:color="auto" w:fill="FFFF00"/>
        <w:rPr>
          <w:sz w:val="32"/>
          <w:szCs w:val="32"/>
        </w:rPr>
      </w:pPr>
      <w:r w:rsidRPr="009C2FBA">
        <w:rPr>
          <w:b/>
          <w:sz w:val="32"/>
          <w:szCs w:val="32"/>
        </w:rPr>
        <w:t>Ricerca umana e Grazia divina.</w:t>
      </w:r>
    </w:p>
    <w:p w:rsidR="001D4EBF" w:rsidRPr="0085644D" w:rsidRDefault="001D4EBF" w:rsidP="00282198">
      <w:pPr>
        <w:rPr>
          <w:sz w:val="28"/>
          <w:szCs w:val="28"/>
        </w:rPr>
      </w:pPr>
      <w:r w:rsidRPr="0085644D">
        <w:rPr>
          <w:sz w:val="28"/>
          <w:szCs w:val="28"/>
        </w:rPr>
        <w:t>Ambiguità di fondo del suo pensiero</w:t>
      </w:r>
    </w:p>
    <w:p w:rsidR="001D4EBF" w:rsidRPr="0085644D" w:rsidRDefault="001D4EBF" w:rsidP="001D4EBF">
      <w:pPr>
        <w:pStyle w:val="Paragrafoelenco"/>
        <w:numPr>
          <w:ilvl w:val="1"/>
          <w:numId w:val="3"/>
        </w:numPr>
        <w:rPr>
          <w:sz w:val="28"/>
          <w:szCs w:val="28"/>
        </w:rPr>
      </w:pPr>
      <w:r w:rsidRPr="0085644D">
        <w:rPr>
          <w:sz w:val="28"/>
          <w:szCs w:val="28"/>
        </w:rPr>
        <w:lastRenderedPageBreak/>
        <w:t>Dà importanza alla ragione ma la fede è un dono di Dio</w:t>
      </w:r>
    </w:p>
    <w:p w:rsidR="001D4EBF" w:rsidRPr="0085644D" w:rsidRDefault="001D4EBF" w:rsidP="001D4EBF">
      <w:pPr>
        <w:pStyle w:val="Paragrafoelenco"/>
        <w:numPr>
          <w:ilvl w:val="1"/>
          <w:numId w:val="3"/>
        </w:numPr>
        <w:rPr>
          <w:sz w:val="28"/>
          <w:szCs w:val="28"/>
        </w:rPr>
      </w:pPr>
      <w:r w:rsidRPr="0085644D">
        <w:rPr>
          <w:sz w:val="28"/>
          <w:szCs w:val="28"/>
        </w:rPr>
        <w:t>L’azione da una parte è il frutto del libero arbitrio, dall’altra sembra affermare che è ispirata da Dio.</w:t>
      </w:r>
    </w:p>
    <w:p w:rsidR="001D4EBF" w:rsidRPr="008C7E5A" w:rsidRDefault="001D4EBF" w:rsidP="001D4EBF">
      <w:pPr>
        <w:rPr>
          <w:b/>
          <w:sz w:val="28"/>
          <w:szCs w:val="28"/>
          <w:u w:val="single"/>
        </w:rPr>
      </w:pPr>
      <w:r w:rsidRPr="0085644D">
        <w:rPr>
          <w:sz w:val="28"/>
          <w:szCs w:val="28"/>
        </w:rPr>
        <w:t xml:space="preserve">Deus absconditus </w:t>
      </w:r>
      <w:r w:rsidRPr="008C7E5A">
        <w:rPr>
          <w:b/>
          <w:sz w:val="28"/>
          <w:szCs w:val="28"/>
          <w:u w:val="single"/>
        </w:rPr>
        <w:t>(p. 430)</w:t>
      </w:r>
    </w:p>
    <w:sectPr w:rsidR="001D4EBF" w:rsidRPr="008C7E5A" w:rsidSect="00040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779"/>
    <w:multiLevelType w:val="hybridMultilevel"/>
    <w:tmpl w:val="8D0EBC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3569"/>
    <w:multiLevelType w:val="hybridMultilevel"/>
    <w:tmpl w:val="DC7AB9AA"/>
    <w:lvl w:ilvl="0" w:tplc="DD3C0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30F36"/>
    <w:multiLevelType w:val="hybridMultilevel"/>
    <w:tmpl w:val="1E6EE9B2"/>
    <w:lvl w:ilvl="0" w:tplc="20C203D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5E5893"/>
    <w:multiLevelType w:val="hybridMultilevel"/>
    <w:tmpl w:val="4EF8D5CC"/>
    <w:lvl w:ilvl="0" w:tplc="3626D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90605"/>
    <w:multiLevelType w:val="hybridMultilevel"/>
    <w:tmpl w:val="8A58D47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43593"/>
    <w:multiLevelType w:val="hybridMultilevel"/>
    <w:tmpl w:val="5D74AE5C"/>
    <w:lvl w:ilvl="0" w:tplc="9B48C09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6F289F"/>
    <w:rsid w:val="000404E0"/>
    <w:rsid w:val="000D151C"/>
    <w:rsid w:val="000D3750"/>
    <w:rsid w:val="001022FD"/>
    <w:rsid w:val="001938FF"/>
    <w:rsid w:val="001D4EBF"/>
    <w:rsid w:val="00270C4C"/>
    <w:rsid w:val="00282198"/>
    <w:rsid w:val="004B270A"/>
    <w:rsid w:val="00595004"/>
    <w:rsid w:val="006F289F"/>
    <w:rsid w:val="0085644D"/>
    <w:rsid w:val="008C7E5A"/>
    <w:rsid w:val="009B70F8"/>
    <w:rsid w:val="009C2FBA"/>
    <w:rsid w:val="00A7048D"/>
    <w:rsid w:val="00A821C7"/>
    <w:rsid w:val="00B85995"/>
    <w:rsid w:val="00E40850"/>
    <w:rsid w:val="00F8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4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22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Preside</cp:lastModifiedBy>
  <cp:revision>12</cp:revision>
  <cp:lastPrinted>2014-11-08T15:11:00Z</cp:lastPrinted>
  <dcterms:created xsi:type="dcterms:W3CDTF">2014-11-08T14:16:00Z</dcterms:created>
  <dcterms:modified xsi:type="dcterms:W3CDTF">2017-11-22T11:45:00Z</dcterms:modified>
</cp:coreProperties>
</file>