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D0" w:rsidRDefault="00C775D0" w:rsidP="00C775D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775D0">
        <w:rPr>
          <w:rFonts w:ascii="Arial" w:eastAsia="Times New Roman" w:hAnsi="Arial" w:cs="Arial"/>
          <w:sz w:val="30"/>
          <w:szCs w:val="30"/>
        </w:rPr>
        <w:t>Se si riscaldano 12,0 g di etilene C</w:t>
      </w:r>
      <w:r w:rsidRPr="00C775D0">
        <w:rPr>
          <w:rFonts w:ascii="Arial" w:eastAsia="Times New Roman" w:hAnsi="Arial" w:cs="Arial"/>
          <w:sz w:val="17"/>
          <w:szCs w:val="17"/>
        </w:rPr>
        <w:t>2</w:t>
      </w:r>
      <w:r w:rsidRPr="00C775D0">
        <w:rPr>
          <w:rFonts w:ascii="Arial" w:eastAsia="Times New Roman" w:hAnsi="Arial" w:cs="Arial"/>
          <w:sz w:val="30"/>
          <w:szCs w:val="30"/>
        </w:rPr>
        <w:t>H</w:t>
      </w:r>
      <w:r w:rsidRPr="00C775D0">
        <w:rPr>
          <w:rFonts w:ascii="Arial" w:eastAsia="Times New Roman" w:hAnsi="Arial" w:cs="Arial"/>
          <w:sz w:val="17"/>
          <w:szCs w:val="17"/>
        </w:rPr>
        <w:t>4</w:t>
      </w:r>
      <w:r>
        <w:rPr>
          <w:rFonts w:ascii="Arial" w:eastAsia="Times New Roman" w:hAnsi="Arial" w:cs="Arial"/>
          <w:sz w:val="17"/>
          <w:szCs w:val="17"/>
        </w:rPr>
        <w:t xml:space="preserve"> </w:t>
      </w:r>
      <w:r w:rsidRPr="00C775D0">
        <w:rPr>
          <w:rFonts w:ascii="Arial" w:eastAsia="Times New Roman" w:hAnsi="Arial" w:cs="Arial"/>
          <w:sz w:val="30"/>
          <w:szCs w:val="30"/>
        </w:rPr>
        <w:t>in un reattore dal volume di 8,00 L alla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C775D0">
        <w:rPr>
          <w:rFonts w:ascii="Arial" w:eastAsia="Times New Roman" w:hAnsi="Arial" w:cs="Arial"/>
          <w:sz w:val="30"/>
          <w:szCs w:val="30"/>
        </w:rPr>
        <w:t>temperatura di 1 050 K, avviene la reazione: C</w:t>
      </w:r>
      <w:r w:rsidRPr="00C775D0">
        <w:rPr>
          <w:rFonts w:ascii="Arial" w:eastAsia="Times New Roman" w:hAnsi="Arial" w:cs="Arial"/>
          <w:sz w:val="17"/>
          <w:szCs w:val="17"/>
        </w:rPr>
        <w:t>2</w:t>
      </w:r>
      <w:r w:rsidRPr="00C775D0">
        <w:rPr>
          <w:rFonts w:ascii="Arial" w:eastAsia="Times New Roman" w:hAnsi="Arial" w:cs="Arial"/>
          <w:sz w:val="30"/>
          <w:szCs w:val="30"/>
        </w:rPr>
        <w:t>H</w:t>
      </w:r>
      <w:r w:rsidRPr="00C775D0">
        <w:rPr>
          <w:rFonts w:ascii="Arial" w:eastAsia="Times New Roman" w:hAnsi="Arial" w:cs="Arial"/>
          <w:sz w:val="17"/>
          <w:szCs w:val="17"/>
        </w:rPr>
        <w:t>4(g)</w:t>
      </w:r>
      <w:r w:rsidRPr="00C775D0">
        <w:rPr>
          <w:rFonts w:ascii="Cambria Math" w:eastAsia="Times New Roman" w:hAnsi="Cambria Math" w:cs="Cambria Math"/>
          <w:sz w:val="30"/>
          <w:szCs w:val="30"/>
        </w:rPr>
        <w:t>⇆</w:t>
      </w:r>
      <w:r w:rsidRPr="00C775D0">
        <w:rPr>
          <w:rFonts w:ascii="Arial" w:eastAsia="Times New Roman" w:hAnsi="Arial" w:cs="Arial"/>
          <w:sz w:val="30"/>
          <w:szCs w:val="30"/>
        </w:rPr>
        <w:t xml:space="preserve"> C</w:t>
      </w:r>
      <w:r w:rsidRPr="00C775D0">
        <w:rPr>
          <w:rFonts w:ascii="Arial" w:eastAsia="Times New Roman" w:hAnsi="Arial" w:cs="Arial"/>
          <w:sz w:val="17"/>
          <w:szCs w:val="17"/>
        </w:rPr>
        <w:t>2</w:t>
      </w:r>
      <w:r w:rsidRPr="00C775D0">
        <w:rPr>
          <w:rFonts w:ascii="Arial" w:eastAsia="Times New Roman" w:hAnsi="Arial" w:cs="Arial"/>
          <w:sz w:val="30"/>
          <w:szCs w:val="30"/>
        </w:rPr>
        <w:t>H</w:t>
      </w:r>
      <w:r w:rsidRPr="00C775D0">
        <w:rPr>
          <w:rFonts w:ascii="Arial" w:eastAsia="Times New Roman" w:hAnsi="Arial" w:cs="Arial"/>
          <w:sz w:val="17"/>
          <w:szCs w:val="17"/>
        </w:rPr>
        <w:t>2(g)</w:t>
      </w:r>
      <w:r w:rsidRPr="00C775D0">
        <w:rPr>
          <w:rFonts w:ascii="Arial" w:eastAsia="Times New Roman" w:hAnsi="Arial" w:cs="Arial"/>
          <w:sz w:val="30"/>
          <w:szCs w:val="30"/>
        </w:rPr>
        <w:t>+ H</w:t>
      </w:r>
      <w:r w:rsidRPr="00C775D0">
        <w:rPr>
          <w:rFonts w:ascii="Arial" w:eastAsia="Times New Roman" w:hAnsi="Arial" w:cs="Arial"/>
          <w:sz w:val="17"/>
          <w:szCs w:val="17"/>
        </w:rPr>
        <w:t>2(g)</w:t>
      </w:r>
      <w:r w:rsidRPr="00C775D0">
        <w:rPr>
          <w:rFonts w:ascii="Arial" w:eastAsia="Times New Roman" w:hAnsi="Arial" w:cs="Arial"/>
          <w:sz w:val="30"/>
          <w:szCs w:val="30"/>
        </w:rPr>
        <w:t>. Sapendo che la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C775D0">
        <w:rPr>
          <w:rFonts w:ascii="Arial" w:eastAsia="Times New Roman" w:hAnsi="Arial" w:cs="Arial"/>
          <w:sz w:val="30"/>
          <w:szCs w:val="30"/>
        </w:rPr>
        <w:t>costante di equilibrio K</w:t>
      </w:r>
      <w:r w:rsidRPr="00C775D0">
        <w:rPr>
          <w:rFonts w:ascii="Arial" w:eastAsia="Times New Roman" w:hAnsi="Arial" w:cs="Arial"/>
          <w:sz w:val="17"/>
          <w:szCs w:val="17"/>
        </w:rPr>
        <w:t>c</w:t>
      </w:r>
      <w:r>
        <w:rPr>
          <w:rFonts w:ascii="Arial" w:eastAsia="Times New Roman" w:hAnsi="Arial" w:cs="Arial"/>
          <w:sz w:val="17"/>
          <w:szCs w:val="17"/>
        </w:rPr>
        <w:t xml:space="preserve"> </w:t>
      </w:r>
      <w:r w:rsidRPr="00C775D0">
        <w:rPr>
          <w:rFonts w:ascii="Arial" w:eastAsia="Times New Roman" w:hAnsi="Arial" w:cs="Arial"/>
          <w:sz w:val="30"/>
          <w:szCs w:val="30"/>
        </w:rPr>
        <w:t>vale 0,100, determina le concentrazioni in mol/L delle tre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C775D0">
        <w:rPr>
          <w:rFonts w:ascii="Arial" w:eastAsia="Times New Roman" w:hAnsi="Arial" w:cs="Arial"/>
          <w:sz w:val="30"/>
          <w:szCs w:val="30"/>
        </w:rPr>
        <w:t>specie chimiche all'equilibrio</w:t>
      </w:r>
      <w:r>
        <w:rPr>
          <w:rFonts w:ascii="Arial" w:eastAsia="Times New Roman" w:hAnsi="Arial" w:cs="Arial"/>
          <w:sz w:val="30"/>
          <w:szCs w:val="30"/>
        </w:rPr>
        <w:t>.</w:t>
      </w:r>
    </w:p>
    <w:p w:rsidR="00C775D0" w:rsidRDefault="00C775D0" w:rsidP="00C775D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775D0" w:rsidRDefault="00C775D0" w:rsidP="00C775D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775D0" w:rsidRDefault="00C775D0" w:rsidP="00C775D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C775D0">
        <w:rPr>
          <w:rFonts w:ascii="Arial" w:eastAsia="Times New Roman" w:hAnsi="Arial" w:cs="Arial"/>
          <w:sz w:val="30"/>
          <w:szCs w:val="30"/>
        </w:rPr>
        <w:t>La costante di equilibrio K</w:t>
      </w:r>
      <w:r w:rsidRPr="00C775D0">
        <w:rPr>
          <w:rFonts w:ascii="Arial" w:eastAsia="Times New Roman" w:hAnsi="Arial" w:cs="Arial"/>
          <w:sz w:val="17"/>
          <w:szCs w:val="17"/>
        </w:rPr>
        <w:t>c</w:t>
      </w:r>
      <w:r w:rsidRPr="00C775D0">
        <w:rPr>
          <w:rFonts w:ascii="Arial" w:eastAsia="Times New Roman" w:hAnsi="Arial" w:cs="Arial"/>
          <w:sz w:val="30"/>
          <w:szCs w:val="30"/>
        </w:rPr>
        <w:t>per la reazione 2NO</w:t>
      </w:r>
      <w:r w:rsidRPr="00C775D0">
        <w:rPr>
          <w:rFonts w:ascii="Arial" w:eastAsia="Times New Roman" w:hAnsi="Arial" w:cs="Arial"/>
          <w:sz w:val="17"/>
          <w:szCs w:val="17"/>
        </w:rPr>
        <w:t xml:space="preserve">2(g) </w:t>
      </w:r>
      <w:r w:rsidRPr="00C775D0">
        <w:rPr>
          <w:rFonts w:ascii="Cambria Math" w:eastAsia="Times New Roman" w:hAnsi="Cambria Math" w:cs="Cambria Math"/>
          <w:sz w:val="30"/>
          <w:szCs w:val="30"/>
        </w:rPr>
        <w:t>⇆</w:t>
      </w:r>
      <w:r w:rsidRPr="00C775D0">
        <w:rPr>
          <w:rFonts w:ascii="Arial" w:eastAsia="Times New Roman" w:hAnsi="Arial" w:cs="Arial"/>
          <w:sz w:val="30"/>
          <w:szCs w:val="30"/>
        </w:rPr>
        <w:t xml:space="preserve"> 2NO</w:t>
      </w:r>
      <w:r w:rsidRPr="00C775D0">
        <w:rPr>
          <w:rFonts w:ascii="Arial" w:eastAsia="Times New Roman" w:hAnsi="Arial" w:cs="Arial"/>
          <w:sz w:val="17"/>
          <w:szCs w:val="17"/>
        </w:rPr>
        <w:t>(g)</w:t>
      </w:r>
      <w:r w:rsidRPr="00C775D0">
        <w:rPr>
          <w:rFonts w:ascii="Arial" w:eastAsia="Times New Roman" w:hAnsi="Arial" w:cs="Arial"/>
          <w:sz w:val="30"/>
          <w:szCs w:val="30"/>
        </w:rPr>
        <w:t>+ O</w:t>
      </w:r>
      <w:r w:rsidRPr="00C775D0">
        <w:rPr>
          <w:rFonts w:ascii="Arial" w:eastAsia="Times New Roman" w:hAnsi="Arial" w:cs="Arial"/>
          <w:sz w:val="17"/>
          <w:szCs w:val="17"/>
        </w:rPr>
        <w:t>2(g)</w:t>
      </w:r>
      <w:r>
        <w:rPr>
          <w:rFonts w:ascii="Arial" w:eastAsia="Times New Roman" w:hAnsi="Arial" w:cs="Arial"/>
          <w:sz w:val="17"/>
          <w:szCs w:val="17"/>
        </w:rPr>
        <w:t xml:space="preserve"> </w:t>
      </w:r>
      <w:r w:rsidRPr="00C775D0">
        <w:rPr>
          <w:rFonts w:ascii="Arial" w:eastAsia="Times New Roman" w:hAnsi="Arial" w:cs="Arial"/>
          <w:sz w:val="30"/>
          <w:szCs w:val="30"/>
        </w:rPr>
        <w:t>a 763 K non è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C775D0">
        <w:rPr>
          <w:rFonts w:ascii="Arial" w:eastAsia="Times New Roman" w:hAnsi="Arial" w:cs="Arial"/>
          <w:sz w:val="30"/>
          <w:szCs w:val="30"/>
        </w:rPr>
        <w:t>conosciuta. Determina il suo valore, sapendo che all'equilibrio in un reattore dal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C775D0">
        <w:rPr>
          <w:rFonts w:ascii="Arial" w:eastAsia="Times New Roman" w:hAnsi="Arial" w:cs="Arial"/>
          <w:sz w:val="30"/>
          <w:szCs w:val="30"/>
        </w:rPr>
        <w:t>volume di 100 L hanno reagito solo 2,76 g dei 5,52 g di NO</w:t>
      </w:r>
      <w:r w:rsidRPr="00C775D0">
        <w:rPr>
          <w:rFonts w:ascii="Arial" w:eastAsia="Times New Roman" w:hAnsi="Arial" w:cs="Arial"/>
          <w:sz w:val="17"/>
          <w:szCs w:val="17"/>
        </w:rPr>
        <w:t>2</w:t>
      </w:r>
      <w:r>
        <w:rPr>
          <w:rFonts w:ascii="Arial" w:eastAsia="Times New Roman" w:hAnsi="Arial" w:cs="Arial"/>
          <w:sz w:val="17"/>
          <w:szCs w:val="17"/>
        </w:rPr>
        <w:t xml:space="preserve"> </w:t>
      </w:r>
      <w:r w:rsidRPr="00C775D0">
        <w:rPr>
          <w:rFonts w:ascii="Arial" w:eastAsia="Times New Roman" w:hAnsi="Arial" w:cs="Arial"/>
          <w:sz w:val="30"/>
          <w:szCs w:val="30"/>
        </w:rPr>
        <w:t>presenti all'inizio.</w:t>
      </w:r>
    </w:p>
    <w:p w:rsidR="00C775D0" w:rsidRDefault="00C775D0" w:rsidP="00C775D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775D0" w:rsidRPr="00C775D0" w:rsidRDefault="00C775D0" w:rsidP="00C775D0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C775D0">
        <w:rPr>
          <w:rFonts w:ascii="Arial" w:eastAsia="Times New Roman" w:hAnsi="Arial" w:cs="Arial"/>
          <w:sz w:val="30"/>
          <w:szCs w:val="30"/>
        </w:rPr>
        <w:t>In un recipiente da 20 L si introducono 61.9 g di acido iodidrico e si riscalda fino a una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C775D0">
        <w:rPr>
          <w:rFonts w:ascii="Arial" w:eastAsia="Times New Roman" w:hAnsi="Arial" w:cs="Arial"/>
          <w:sz w:val="30"/>
          <w:szCs w:val="30"/>
        </w:rPr>
        <w:t>data temperatura. Avviene la reazione reversibile di decomposizione 2HI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C775D0">
        <w:rPr>
          <w:rFonts w:ascii="Arial" w:eastAsia="Times New Roman" w:hAnsi="Arial" w:cs="Arial"/>
          <w:sz w:val="17"/>
          <w:szCs w:val="17"/>
        </w:rPr>
        <w:t>(g)</w:t>
      </w:r>
      <w:r>
        <w:rPr>
          <w:rFonts w:ascii="Arial" w:eastAsia="Times New Roman" w:hAnsi="Arial" w:cs="Arial"/>
          <w:sz w:val="17"/>
          <w:szCs w:val="17"/>
        </w:rPr>
        <w:t xml:space="preserve"> </w:t>
      </w:r>
      <w:r w:rsidRPr="00C775D0">
        <w:rPr>
          <w:rFonts w:ascii="Cambria Math" w:eastAsia="Times New Roman" w:hAnsi="Cambria Math" w:cs="Cambria Math"/>
          <w:sz w:val="30"/>
          <w:szCs w:val="30"/>
        </w:rPr>
        <w:t>⇆</w:t>
      </w:r>
      <w:r w:rsidRPr="00C775D0">
        <w:rPr>
          <w:rFonts w:ascii="Arial" w:eastAsia="Times New Roman" w:hAnsi="Arial" w:cs="Arial"/>
          <w:sz w:val="30"/>
          <w:szCs w:val="30"/>
        </w:rPr>
        <w:t>H</w:t>
      </w:r>
      <w:r w:rsidRPr="00C775D0">
        <w:rPr>
          <w:rFonts w:ascii="Arial" w:eastAsia="Times New Roman" w:hAnsi="Arial" w:cs="Arial"/>
          <w:sz w:val="17"/>
          <w:szCs w:val="17"/>
        </w:rPr>
        <w:t>2</w:t>
      </w:r>
      <w:r w:rsidRPr="00C775D0">
        <w:rPr>
          <w:rFonts w:ascii="Arial" w:eastAsia="Times New Roman" w:hAnsi="Arial" w:cs="Arial"/>
          <w:sz w:val="30"/>
          <w:szCs w:val="30"/>
        </w:rPr>
        <w:t>+ I</w:t>
      </w:r>
      <w:r w:rsidRPr="00C775D0">
        <w:rPr>
          <w:rFonts w:ascii="Arial" w:eastAsia="Times New Roman" w:hAnsi="Arial" w:cs="Arial"/>
          <w:sz w:val="17"/>
          <w:szCs w:val="17"/>
        </w:rPr>
        <w:t>2</w:t>
      </w:r>
      <w:r w:rsidRPr="00C775D0">
        <w:rPr>
          <w:rFonts w:ascii="Arial" w:eastAsia="Times New Roman" w:hAnsi="Arial" w:cs="Arial"/>
          <w:sz w:val="30"/>
          <w:szCs w:val="30"/>
        </w:rPr>
        <w:t>e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C775D0">
        <w:rPr>
          <w:rFonts w:ascii="Arial" w:eastAsia="Times New Roman" w:hAnsi="Arial" w:cs="Arial"/>
          <w:sz w:val="30"/>
          <w:szCs w:val="30"/>
        </w:rPr>
        <w:t>all'equilibrio la quantità di idrogeno presente è 0,0550 mol. Determina il valore dellaostante di equilibrio K</w:t>
      </w:r>
      <w:r w:rsidRPr="00C775D0">
        <w:rPr>
          <w:rFonts w:ascii="Arial" w:eastAsia="Times New Roman" w:hAnsi="Arial" w:cs="Arial"/>
          <w:sz w:val="17"/>
          <w:szCs w:val="17"/>
        </w:rPr>
        <w:t>c</w:t>
      </w:r>
    </w:p>
    <w:p w:rsidR="00C775D0" w:rsidRPr="00C775D0" w:rsidRDefault="00C775D0" w:rsidP="00C775D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775D0" w:rsidRPr="00C775D0" w:rsidRDefault="00C775D0" w:rsidP="00C775D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07C91" w:rsidRPr="00E07C91" w:rsidRDefault="00E07C91" w:rsidP="00E07C91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7C91">
        <w:rPr>
          <w:rFonts w:ascii="Arial" w:eastAsia="Times New Roman" w:hAnsi="Arial" w:cs="Arial"/>
          <w:sz w:val="30"/>
          <w:szCs w:val="30"/>
        </w:rPr>
        <w:t>Il valore della costante K</w:t>
      </w:r>
      <w:r w:rsidRPr="00E07C91">
        <w:rPr>
          <w:rFonts w:ascii="Arial" w:eastAsia="Times New Roman" w:hAnsi="Arial" w:cs="Arial"/>
          <w:sz w:val="17"/>
          <w:szCs w:val="17"/>
        </w:rPr>
        <w:t>c</w:t>
      </w:r>
      <w:r>
        <w:rPr>
          <w:rFonts w:ascii="Arial" w:eastAsia="Times New Roman" w:hAnsi="Arial" w:cs="Arial"/>
          <w:sz w:val="17"/>
          <w:szCs w:val="17"/>
        </w:rPr>
        <w:t xml:space="preserve"> </w:t>
      </w:r>
      <w:r w:rsidRPr="00E07C91">
        <w:rPr>
          <w:rFonts w:ascii="Arial" w:eastAsia="Times New Roman" w:hAnsi="Arial" w:cs="Arial"/>
          <w:sz w:val="30"/>
          <w:szCs w:val="30"/>
        </w:rPr>
        <w:t>per la reazione di equilibrio PCl</w:t>
      </w:r>
      <w:r w:rsidRPr="00E07C91">
        <w:rPr>
          <w:rFonts w:ascii="Arial" w:eastAsia="Times New Roman" w:hAnsi="Arial" w:cs="Arial"/>
          <w:sz w:val="17"/>
          <w:szCs w:val="17"/>
        </w:rPr>
        <w:t xml:space="preserve">5(g) </w:t>
      </w:r>
      <w:r w:rsidRPr="00E07C91">
        <w:rPr>
          <w:rFonts w:ascii="Cambria Math" w:eastAsia="Times New Roman" w:hAnsi="Cambria Math" w:cs="Cambria Math"/>
          <w:sz w:val="30"/>
          <w:szCs w:val="30"/>
        </w:rPr>
        <w:t>⇆</w:t>
      </w:r>
      <w:r w:rsidRPr="00E07C91">
        <w:rPr>
          <w:rFonts w:ascii="Arial" w:eastAsia="Times New Roman" w:hAnsi="Arial" w:cs="Arial"/>
          <w:sz w:val="30"/>
          <w:szCs w:val="30"/>
        </w:rPr>
        <w:t xml:space="preserve"> PCl</w:t>
      </w:r>
      <w:r w:rsidRPr="00E07C91">
        <w:rPr>
          <w:rFonts w:ascii="Arial" w:eastAsia="Times New Roman" w:hAnsi="Arial" w:cs="Arial"/>
          <w:sz w:val="17"/>
          <w:szCs w:val="17"/>
        </w:rPr>
        <w:t xml:space="preserve">3(g) </w:t>
      </w:r>
      <w:r w:rsidRPr="00E07C91">
        <w:rPr>
          <w:rFonts w:ascii="Arial" w:eastAsia="Times New Roman" w:hAnsi="Arial" w:cs="Arial"/>
          <w:sz w:val="30"/>
          <w:szCs w:val="30"/>
        </w:rPr>
        <w:t>+ Cl</w:t>
      </w:r>
      <w:r w:rsidRPr="00E07C91">
        <w:rPr>
          <w:rFonts w:ascii="Arial" w:eastAsia="Times New Roman" w:hAnsi="Arial" w:cs="Arial"/>
          <w:sz w:val="17"/>
          <w:szCs w:val="17"/>
        </w:rPr>
        <w:t>2(g)</w:t>
      </w:r>
      <w:r>
        <w:rPr>
          <w:rFonts w:ascii="Arial" w:eastAsia="Times New Roman" w:hAnsi="Arial" w:cs="Arial"/>
          <w:sz w:val="17"/>
          <w:szCs w:val="17"/>
        </w:rPr>
        <w:t xml:space="preserve"> </w:t>
      </w:r>
      <w:r w:rsidRPr="00E07C91">
        <w:rPr>
          <w:rFonts w:ascii="Arial" w:eastAsia="Times New Roman" w:hAnsi="Arial" w:cs="Arial"/>
          <w:sz w:val="30"/>
          <w:szCs w:val="30"/>
        </w:rPr>
        <w:t>a 300 °C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E07C91">
        <w:rPr>
          <w:rFonts w:ascii="Arial" w:eastAsia="Times New Roman" w:hAnsi="Arial" w:cs="Arial"/>
          <w:sz w:val="30"/>
          <w:szCs w:val="30"/>
        </w:rPr>
        <w:t>è 0,050. Se all'equilibrio in un recipiente da 1,00 L la concentrazione di PCl</w:t>
      </w:r>
      <w:r w:rsidRPr="00E07C91">
        <w:rPr>
          <w:rFonts w:ascii="Arial" w:eastAsia="Times New Roman" w:hAnsi="Arial" w:cs="Arial"/>
          <w:sz w:val="17"/>
          <w:szCs w:val="17"/>
        </w:rPr>
        <w:t xml:space="preserve">5 </w:t>
      </w:r>
      <w:r w:rsidRPr="00E07C91">
        <w:rPr>
          <w:rFonts w:ascii="Arial" w:eastAsia="Times New Roman" w:hAnsi="Arial" w:cs="Arial"/>
          <w:sz w:val="30"/>
          <w:szCs w:val="30"/>
        </w:rPr>
        <w:t>è 0,014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E07C91">
        <w:rPr>
          <w:rFonts w:ascii="Arial" w:eastAsia="Times New Roman" w:hAnsi="Arial" w:cs="Arial"/>
          <w:sz w:val="30"/>
          <w:szCs w:val="30"/>
        </w:rPr>
        <w:t>mol/L, quante moli sono presenti di PCl</w:t>
      </w:r>
      <w:r w:rsidRPr="00E07C91">
        <w:rPr>
          <w:rFonts w:ascii="Arial" w:eastAsia="Times New Roman" w:hAnsi="Arial" w:cs="Arial"/>
          <w:sz w:val="17"/>
          <w:szCs w:val="17"/>
        </w:rPr>
        <w:t xml:space="preserve">3 </w:t>
      </w:r>
    </w:p>
    <w:p w:rsidR="00E07C91" w:rsidRPr="00E07C91" w:rsidRDefault="00E07C91" w:rsidP="00E07C9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07C91">
        <w:rPr>
          <w:rFonts w:ascii="Arial" w:eastAsia="Times New Roman" w:hAnsi="Arial" w:cs="Arial"/>
          <w:sz w:val="30"/>
          <w:szCs w:val="30"/>
        </w:rPr>
        <w:t>e Cl</w:t>
      </w:r>
      <w:r w:rsidRPr="00E07C91">
        <w:rPr>
          <w:rFonts w:ascii="Arial" w:eastAsia="Times New Roman" w:hAnsi="Arial" w:cs="Arial"/>
          <w:sz w:val="17"/>
          <w:szCs w:val="17"/>
        </w:rPr>
        <w:t xml:space="preserve">2 </w:t>
      </w:r>
      <w:r w:rsidRPr="00E07C91">
        <w:rPr>
          <w:rFonts w:ascii="Arial" w:eastAsia="Times New Roman" w:hAnsi="Arial" w:cs="Arial"/>
          <w:sz w:val="30"/>
          <w:szCs w:val="30"/>
        </w:rPr>
        <w:t>?</w:t>
      </w:r>
    </w:p>
    <w:p w:rsidR="003402FC" w:rsidRDefault="003402FC"/>
    <w:sectPr w:rsidR="00340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C775D0"/>
    <w:rsid w:val="003402FC"/>
    <w:rsid w:val="00C775D0"/>
    <w:rsid w:val="00E0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3</cp:revision>
  <dcterms:created xsi:type="dcterms:W3CDTF">2017-03-27T10:20:00Z</dcterms:created>
  <dcterms:modified xsi:type="dcterms:W3CDTF">2017-03-27T10:23:00Z</dcterms:modified>
</cp:coreProperties>
</file>